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46A179C3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71317E">
        <w:rPr>
          <w:rFonts w:cstheme="minorHAnsi"/>
        </w:rPr>
        <w:t>Formation</w:t>
      </w:r>
      <w:r w:rsidR="009C5243">
        <w:rPr>
          <w:rFonts w:cstheme="minorHAnsi"/>
        </w:rPr>
        <w:t xml:space="preserve"> </w:t>
      </w:r>
      <w:r w:rsidR="00555508">
        <w:rPr>
          <w:rFonts w:cstheme="minorHAnsi"/>
        </w:rPr>
        <w:t>‘</w:t>
      </w:r>
      <w:r w:rsidR="0071317E">
        <w:rPr>
          <w:rFonts w:cstheme="minorHAnsi"/>
        </w:rPr>
        <w:t xml:space="preserve">Le clown face </w:t>
      </w:r>
      <w:r w:rsidR="001416F0">
        <w:rPr>
          <w:rFonts w:cstheme="minorHAnsi"/>
        </w:rPr>
        <w:t xml:space="preserve">au </w:t>
      </w:r>
      <w:r w:rsidR="0071317E">
        <w:rPr>
          <w:rFonts w:cstheme="minorHAnsi"/>
        </w:rPr>
        <w:t>public</w:t>
      </w:r>
      <w:r w:rsidR="00555508">
        <w:rPr>
          <w:rFonts w:cstheme="minorHAnsi"/>
        </w:rPr>
        <w:t>’</w:t>
      </w:r>
      <w:r w:rsidR="00A50C29">
        <w:rPr>
          <w:rFonts w:cstheme="minorHAnsi"/>
        </w:rPr>
        <w:t xml:space="preserve"> animé</w:t>
      </w:r>
      <w:r w:rsidR="0071317E">
        <w:rPr>
          <w:rFonts w:cstheme="minorHAnsi"/>
        </w:rPr>
        <w:t>e</w:t>
      </w:r>
      <w:r w:rsidR="00A50C29">
        <w:rPr>
          <w:rFonts w:cstheme="minorHAnsi"/>
        </w:rPr>
        <w:t xml:space="preserve"> par </w:t>
      </w:r>
      <w:r w:rsidR="0071317E">
        <w:rPr>
          <w:rFonts w:cstheme="minorHAnsi"/>
        </w:rPr>
        <w:t>Vincent Rouche et Nathalie Rjewsky</w:t>
      </w:r>
    </w:p>
    <w:p w14:paraId="4FA88341" w14:textId="4E357982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71317E">
        <w:rPr>
          <w:lang w:val="fr-FR"/>
        </w:rPr>
        <w:t>La Roseraie</w:t>
      </w:r>
      <w:r w:rsidR="009C5243">
        <w:rPr>
          <w:lang w:val="fr-FR"/>
        </w:rPr>
        <w:t xml:space="preserve"> asbl</w:t>
      </w:r>
      <w:r w:rsidR="001A660C" w:rsidRPr="007B530E">
        <w:rPr>
          <w:lang w:val="fr-FR"/>
        </w:rPr>
        <w:t xml:space="preserve"> </w:t>
      </w:r>
    </w:p>
    <w:p w14:paraId="0EC046E2" w14:textId="08BA0CBA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9C5243">
        <w:rPr>
          <w:lang w:val="fr-FR"/>
        </w:rPr>
        <w:t xml:space="preserve">du </w:t>
      </w:r>
      <w:r w:rsidR="00265FFE">
        <w:rPr>
          <w:lang w:val="fr-FR"/>
        </w:rPr>
        <w:t>10</w:t>
      </w:r>
      <w:r w:rsidR="00702C11">
        <w:rPr>
          <w:lang w:val="fr-FR"/>
        </w:rPr>
        <w:t xml:space="preserve"> </w:t>
      </w:r>
      <w:r w:rsidR="009C5243">
        <w:rPr>
          <w:lang w:val="fr-FR"/>
        </w:rPr>
        <w:t xml:space="preserve">au </w:t>
      </w:r>
      <w:r w:rsidR="00A50C29">
        <w:rPr>
          <w:lang w:val="fr-FR"/>
        </w:rPr>
        <w:t>2</w:t>
      </w:r>
      <w:r w:rsidR="00265FFE">
        <w:rPr>
          <w:lang w:val="fr-FR"/>
        </w:rPr>
        <w:t>8</w:t>
      </w:r>
      <w:r w:rsidR="009C5243">
        <w:rPr>
          <w:lang w:val="fr-FR"/>
        </w:rPr>
        <w:t xml:space="preserve"> </w:t>
      </w:r>
      <w:r w:rsidR="00265FFE">
        <w:rPr>
          <w:lang w:val="fr-FR"/>
        </w:rPr>
        <w:t>m</w:t>
      </w:r>
      <w:r w:rsidR="0071317E">
        <w:rPr>
          <w:lang w:val="fr-FR"/>
        </w:rPr>
        <w:t>ar</w:t>
      </w:r>
      <w:r w:rsidR="00265FFE">
        <w:rPr>
          <w:lang w:val="fr-FR"/>
        </w:rPr>
        <w:t>s</w:t>
      </w:r>
      <w:r w:rsidR="00513D2C">
        <w:rPr>
          <w:lang w:val="fr-FR"/>
        </w:rPr>
        <w:t xml:space="preserve"> </w:t>
      </w:r>
      <w:r w:rsidR="00702C11">
        <w:rPr>
          <w:lang w:val="fr-FR"/>
        </w:rPr>
        <w:t>202</w:t>
      </w:r>
      <w:r w:rsidR="00265FFE">
        <w:rPr>
          <w:lang w:val="fr-FR"/>
        </w:rPr>
        <w:t>5</w:t>
      </w:r>
      <w:r w:rsidR="00702C11">
        <w:rPr>
          <w:lang w:val="fr-FR"/>
        </w:rPr>
        <w:t xml:space="preserve"> (</w:t>
      </w:r>
      <w:r w:rsidR="00A50C29">
        <w:rPr>
          <w:lang w:val="fr-FR"/>
        </w:rPr>
        <w:t>1</w:t>
      </w:r>
      <w:r w:rsidR="0071317E">
        <w:rPr>
          <w:lang w:val="fr-FR"/>
        </w:rPr>
        <w:t>5</w:t>
      </w:r>
      <w:r w:rsidR="00A50C29">
        <w:rPr>
          <w:lang w:val="fr-FR"/>
        </w:rPr>
        <w:t xml:space="preserve"> jours</w:t>
      </w:r>
      <w:r w:rsidR="00702C11">
        <w:rPr>
          <w:lang w:val="fr-FR"/>
        </w:rPr>
        <w:t>)</w:t>
      </w:r>
    </w:p>
    <w:p w14:paraId="26AF1BB4" w14:textId="0E30551D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71317E">
        <w:rPr>
          <w:rFonts w:ascii="Calibri" w:eastAsia="Calibri" w:hAnsi="Calibri" w:cs="Calibri"/>
        </w:rPr>
        <w:t>La Roseraie</w:t>
      </w:r>
      <w:r w:rsidR="009C5243">
        <w:rPr>
          <w:rFonts w:ascii="Calibri" w:eastAsia="Calibri" w:hAnsi="Calibri" w:cs="Calibri"/>
        </w:rPr>
        <w:t xml:space="preserve">, </w:t>
      </w:r>
      <w:r w:rsidR="0071317E">
        <w:rPr>
          <w:rFonts w:ascii="Calibri" w:eastAsia="Calibri" w:hAnsi="Calibri" w:cs="Calibri"/>
        </w:rPr>
        <w:t>cha</w:t>
      </w:r>
      <w:r w:rsidR="00555508">
        <w:rPr>
          <w:rFonts w:ascii="Calibri" w:eastAsia="Calibri" w:hAnsi="Calibri" w:cs="Calibri"/>
        </w:rPr>
        <w:t>u</w:t>
      </w:r>
      <w:r w:rsidR="0071317E">
        <w:rPr>
          <w:rFonts w:ascii="Calibri" w:eastAsia="Calibri" w:hAnsi="Calibri" w:cs="Calibri"/>
        </w:rPr>
        <w:t>ssé</w:t>
      </w:r>
      <w:r w:rsidR="00555508">
        <w:rPr>
          <w:rFonts w:ascii="Calibri" w:eastAsia="Calibri" w:hAnsi="Calibri" w:cs="Calibri"/>
        </w:rPr>
        <w:t>e d</w:t>
      </w:r>
      <w:r w:rsidR="0071317E">
        <w:rPr>
          <w:rFonts w:ascii="Calibri" w:eastAsia="Calibri" w:hAnsi="Calibri" w:cs="Calibri"/>
        </w:rPr>
        <w:t>’</w:t>
      </w:r>
      <w:proofErr w:type="spellStart"/>
      <w:r w:rsidR="0071317E">
        <w:rPr>
          <w:rFonts w:ascii="Calibri" w:eastAsia="Calibri" w:hAnsi="Calibri" w:cs="Calibri"/>
        </w:rPr>
        <w:t>Als</w:t>
      </w:r>
      <w:r w:rsidR="00555508">
        <w:rPr>
          <w:rFonts w:ascii="Calibri" w:eastAsia="Calibri" w:hAnsi="Calibri" w:cs="Calibri"/>
        </w:rPr>
        <w:t>e</w:t>
      </w:r>
      <w:r w:rsidR="0071317E">
        <w:rPr>
          <w:rFonts w:ascii="Calibri" w:eastAsia="Calibri" w:hAnsi="Calibri" w:cs="Calibri"/>
        </w:rPr>
        <w:t>mberg</w:t>
      </w:r>
      <w:proofErr w:type="spellEnd"/>
      <w:r w:rsidR="00555508">
        <w:rPr>
          <w:rFonts w:ascii="Calibri" w:eastAsia="Calibri" w:hAnsi="Calibri" w:cs="Calibri"/>
        </w:rPr>
        <w:t xml:space="preserve"> </w:t>
      </w:r>
      <w:r w:rsidR="0071317E">
        <w:rPr>
          <w:rFonts w:ascii="Calibri" w:eastAsia="Calibri" w:hAnsi="Calibri" w:cs="Calibri"/>
        </w:rPr>
        <w:t>1299</w:t>
      </w:r>
      <w:r w:rsidR="009C5243">
        <w:rPr>
          <w:rFonts w:ascii="Calibri" w:eastAsia="Calibri" w:hAnsi="Calibri" w:cs="Calibri"/>
        </w:rPr>
        <w:t xml:space="preserve"> à 1</w:t>
      </w:r>
      <w:r w:rsidR="00555508">
        <w:rPr>
          <w:rFonts w:ascii="Calibri" w:eastAsia="Calibri" w:hAnsi="Calibri" w:cs="Calibri"/>
        </w:rPr>
        <w:t>1</w:t>
      </w:r>
      <w:r w:rsidR="0071317E">
        <w:rPr>
          <w:rFonts w:ascii="Calibri" w:eastAsia="Calibri" w:hAnsi="Calibri" w:cs="Calibri"/>
        </w:rPr>
        <w:t>8</w:t>
      </w:r>
      <w:r w:rsidR="009C5243">
        <w:rPr>
          <w:rFonts w:ascii="Calibri" w:eastAsia="Calibri" w:hAnsi="Calibri" w:cs="Calibri"/>
        </w:rPr>
        <w:t xml:space="preserve">0 </w:t>
      </w:r>
      <w:r w:rsidR="0071317E">
        <w:rPr>
          <w:rFonts w:ascii="Calibri" w:eastAsia="Calibri" w:hAnsi="Calibri" w:cs="Calibri"/>
        </w:rPr>
        <w:t>Uccle</w:t>
      </w:r>
    </w:p>
    <w:p w14:paraId="273B824F" w14:textId="033F72CD" w:rsidR="00861F6D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71317E">
        <w:rPr>
          <w:lang w:val="fr-FR"/>
        </w:rPr>
        <w:t>90</w:t>
      </w:r>
      <w:r w:rsidR="00A50C29">
        <w:rPr>
          <w:lang w:val="fr-FR"/>
        </w:rPr>
        <w:t>0</w:t>
      </w:r>
      <w:r>
        <w:rPr>
          <w:lang w:val="fr-FR"/>
        </w:rPr>
        <w:t xml:space="preserve">€. En cas d’accord du Fonds 304, celui-ci </w:t>
      </w:r>
      <w:r w:rsidR="009C5243">
        <w:rPr>
          <w:lang w:val="fr-FR"/>
        </w:rPr>
        <w:t>intervient à hauteur de 5</w:t>
      </w:r>
      <w:r w:rsidR="00B46EF9">
        <w:rPr>
          <w:lang w:val="fr-FR"/>
        </w:rPr>
        <w:t>5</w:t>
      </w:r>
      <w:r w:rsidR="009C5243">
        <w:rPr>
          <w:lang w:val="fr-FR"/>
        </w:rPr>
        <w:t xml:space="preserve">0€, le solde de </w:t>
      </w:r>
      <w:r w:rsidR="00B46EF9">
        <w:rPr>
          <w:lang w:val="fr-FR"/>
        </w:rPr>
        <w:t>35</w:t>
      </w:r>
      <w:r w:rsidR="009C5243">
        <w:rPr>
          <w:lang w:val="fr-FR"/>
        </w:rPr>
        <w:t xml:space="preserve">0€ restant à charge </w:t>
      </w:r>
      <w:proofErr w:type="spellStart"/>
      <w:r w:rsidR="009C5243">
        <w:rPr>
          <w:lang w:val="fr-FR"/>
        </w:rPr>
        <w:t>du</w:t>
      </w:r>
      <w:r w:rsidR="0071317E">
        <w:rPr>
          <w:lang w:val="fr-FR"/>
        </w:rPr>
        <w:t>·</w:t>
      </w:r>
      <w:r w:rsidR="009C5243">
        <w:rPr>
          <w:lang w:val="fr-FR"/>
        </w:rPr>
        <w:t>de</w:t>
      </w:r>
      <w:proofErr w:type="spellEnd"/>
      <w:r w:rsidR="009C5243">
        <w:rPr>
          <w:lang w:val="fr-FR"/>
        </w:rPr>
        <w:t xml:space="preserve"> la </w:t>
      </w:r>
      <w:proofErr w:type="spellStart"/>
      <w:r w:rsidR="009C5243">
        <w:rPr>
          <w:lang w:val="fr-FR"/>
        </w:rPr>
        <w:t>participant</w:t>
      </w:r>
      <w:r w:rsidR="00702C11">
        <w:rPr>
          <w:lang w:val="fr-FR"/>
        </w:rPr>
        <w:t>·</w:t>
      </w:r>
      <w:r w:rsidR="009C5243">
        <w:rPr>
          <w:lang w:val="fr-FR"/>
        </w:rPr>
        <w:t>e</w:t>
      </w:r>
      <w:proofErr w:type="spellEnd"/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4BC4A216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Je m’engage à suivre la formation dans son entièreté, à communiquer au plus vite toute absence motivée et à compléter le formulaire d’évaluation.</w:t>
      </w:r>
      <w:r w:rsidR="0071317E">
        <w:rPr>
          <w:b/>
          <w:bCs/>
          <w:i/>
          <w:u w:val="single"/>
          <w:lang w:val="fr-FR"/>
        </w:rPr>
        <w:t xml:space="preserve"> Des sanctions sont possibles.</w:t>
      </w:r>
      <w:r w:rsidRPr="007B530E">
        <w:rPr>
          <w:b/>
          <w:bCs/>
          <w:i/>
          <w:u w:val="single"/>
          <w:lang w:val="fr-FR"/>
        </w:rPr>
        <w:t xml:space="preserve"> 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69422C" w:rsidRDefault="00CC0C95" w:rsidP="003B0628">
      <w:pPr>
        <w:spacing w:after="0" w:line="240" w:lineRule="auto"/>
        <w:rPr>
          <w:sz w:val="8"/>
          <w:szCs w:val="8"/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3C2357" w:rsidRDefault="007B530E" w:rsidP="00F815BC">
      <w:pPr>
        <w:spacing w:after="0" w:line="240" w:lineRule="auto"/>
        <w:ind w:left="284"/>
        <w:rPr>
          <w:rFonts w:cstheme="minorHAnsi"/>
          <w:i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265FF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265FF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265FF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265FF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265FFE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265FFE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69422C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348F2BB9" w:rsidR="001416F0" w:rsidRDefault="00F815BC" w:rsidP="0071317E">
      <w:pPr>
        <w:tabs>
          <w:tab w:val="left" w:pos="5812"/>
        </w:tabs>
        <w:ind w:left="284"/>
        <w:jc w:val="both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71317E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20D1E9E1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7B530E">
        <w:rPr>
          <w:b/>
          <w:bCs/>
          <w:lang w:val="fr-FR"/>
        </w:rPr>
        <w:t>impérativement être adressée</w:t>
      </w:r>
      <w:r w:rsidR="0069422C">
        <w:rPr>
          <w:b/>
          <w:bCs/>
          <w:lang w:val="fr-FR"/>
        </w:rPr>
        <w:t xml:space="preserve"> </w:t>
      </w:r>
      <w:r w:rsidR="0069422C">
        <w:rPr>
          <w:b/>
          <w:bCs/>
        </w:rPr>
        <w:t>au moins 7 jours avant le démarrage de la formation</w:t>
      </w:r>
      <w:r w:rsidRPr="007B530E">
        <w:rPr>
          <w:b/>
          <w:bCs/>
          <w:lang w:val="fr-FR"/>
        </w:rPr>
        <w:t xml:space="preserve"> à la fois à </w:t>
      </w:r>
      <w:r w:rsidR="0071317E">
        <w:rPr>
          <w:b/>
          <w:bCs/>
          <w:lang w:val="fr-FR"/>
        </w:rPr>
        <w:t>La Roseraie</w:t>
      </w:r>
      <w:r w:rsidR="009C5243">
        <w:rPr>
          <w:b/>
          <w:bCs/>
          <w:lang w:val="fr-FR"/>
        </w:rPr>
        <w:t xml:space="preserve"> asbl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r w:rsidR="0069422C" w:rsidRPr="0069422C">
        <w:rPr>
          <w:rStyle w:val="wixui-rich-texttext"/>
          <w:rFonts w:cstheme="minorHAnsi"/>
          <w:b/>
          <w:bCs/>
          <w:color w:val="C00000"/>
          <w:u w:val="single"/>
        </w:rPr>
        <w:t>secretariat</w:t>
      </w:r>
      <w:r w:rsidR="0069422C">
        <w:rPr>
          <w:rStyle w:val="wixui-rich-texttext"/>
          <w:rFonts w:cstheme="minorHAnsi"/>
          <w:b/>
          <w:bCs/>
          <w:color w:val="C00000"/>
          <w:u w:val="single"/>
        </w:rPr>
        <w:t>@</w:t>
      </w:r>
      <w:r w:rsidR="0069422C" w:rsidRPr="0069422C">
        <w:rPr>
          <w:rStyle w:val="wixui-rich-texttext"/>
          <w:rFonts w:cstheme="minorHAnsi"/>
          <w:b/>
          <w:bCs/>
          <w:color w:val="C00000"/>
          <w:u w:val="single"/>
        </w:rPr>
        <w:t>roseraie.org</w:t>
      </w:r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265FFE" w:rsidRPr="00D15E13">
          <w:rPr>
            <w:rStyle w:val="Lienhypertexte"/>
            <w:b/>
            <w:bCs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71317E">
        <w:rPr>
          <w:lang w:val="fr-FR"/>
        </w:rPr>
        <w:t>La Roseraie</w:t>
      </w:r>
      <w:r w:rsidR="009C5243">
        <w:rPr>
          <w:lang w:val="fr-FR"/>
        </w:rPr>
        <w:t xml:space="preserve"> asbl ne vous facture que </w:t>
      </w:r>
      <w:r w:rsidR="00B46EF9">
        <w:rPr>
          <w:lang w:val="fr-FR"/>
        </w:rPr>
        <w:t>35</w:t>
      </w:r>
      <w:r w:rsidR="009C5243">
        <w:rPr>
          <w:lang w:val="fr-FR"/>
        </w:rPr>
        <w:t>0€</w:t>
      </w:r>
      <w:r>
        <w:rPr>
          <w:lang w:val="fr-FR"/>
        </w:rPr>
        <w:t>. Dans la négative, il vous appartient de confirmer votre inscription et payer votre participation aux frais (</w:t>
      </w:r>
      <w:r w:rsidR="0071317E">
        <w:rPr>
          <w:lang w:val="fr-FR"/>
        </w:rPr>
        <w:t>90</w:t>
      </w:r>
      <w:r w:rsidR="00513D2C">
        <w:rPr>
          <w:lang w:val="fr-FR"/>
        </w:rPr>
        <w:t>0€</w:t>
      </w:r>
      <w:r>
        <w:rPr>
          <w:lang w:val="fr-FR"/>
        </w:rPr>
        <w:t xml:space="preserve">) qui vous sera facturée par </w:t>
      </w:r>
      <w:r w:rsidR="0071317E">
        <w:rPr>
          <w:lang w:val="fr-FR"/>
        </w:rPr>
        <w:t>La Roseraie</w:t>
      </w:r>
      <w:r w:rsidR="009C5243">
        <w:rPr>
          <w:lang w:val="fr-FR"/>
        </w:rPr>
        <w:t xml:space="preserve"> asbl</w:t>
      </w:r>
      <w:r>
        <w:rPr>
          <w:lang w:val="fr-FR"/>
        </w:rPr>
        <w:t>.</w:t>
      </w:r>
    </w:p>
    <w:p w14:paraId="735046B1" w14:textId="739AE058" w:rsidR="0069422C" w:rsidRPr="003C2357" w:rsidRDefault="0069422C" w:rsidP="0069422C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69422C" w:rsidRPr="003C2357" w:rsidSect="0069422C">
      <w:headerReference w:type="default" r:id="rId9"/>
      <w:pgSz w:w="11906" w:h="16838"/>
      <w:pgMar w:top="680" w:right="964" w:bottom="340" w:left="96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61E8D071" w:rsidR="00B41645" w:rsidRDefault="0071317E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‘le clown face </w:t>
                          </w:r>
                          <w:r w:rsidR="001416F0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au 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public’</w:t>
                          </w:r>
                        </w:p>
                        <w:p w14:paraId="13205B6B" w14:textId="0EE7C21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71317E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71317E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la roseraie</w:t>
                          </w:r>
                          <w:r w:rsidR="009C5243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asbl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61E8D071" w:rsidR="00B41645" w:rsidRDefault="0071317E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‘le clown face </w:t>
                    </w:r>
                    <w:r w:rsidR="001416F0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au 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public’</w:t>
                    </w:r>
                  </w:p>
                  <w:p w14:paraId="13205B6B" w14:textId="0EE7C21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71317E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71317E">
                      <w:rPr>
                        <w:rFonts w:cstheme="minorHAnsi"/>
                        <w:caps/>
                        <w:color w:val="FFFFFF" w:themeColor="background1"/>
                      </w:rPr>
                      <w:t>la roseraie</w:t>
                    </w:r>
                    <w:r w:rsidR="009C5243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asbl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416F0"/>
    <w:rsid w:val="00144F0F"/>
    <w:rsid w:val="00155B66"/>
    <w:rsid w:val="00165148"/>
    <w:rsid w:val="001A10D8"/>
    <w:rsid w:val="001A660C"/>
    <w:rsid w:val="001C0670"/>
    <w:rsid w:val="001D0C91"/>
    <w:rsid w:val="002078C8"/>
    <w:rsid w:val="00207D5B"/>
    <w:rsid w:val="002613B1"/>
    <w:rsid w:val="00265FFE"/>
    <w:rsid w:val="00290E9A"/>
    <w:rsid w:val="0029197E"/>
    <w:rsid w:val="002A645F"/>
    <w:rsid w:val="002F1DE1"/>
    <w:rsid w:val="002F5B97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45E34"/>
    <w:rsid w:val="00555508"/>
    <w:rsid w:val="00570D72"/>
    <w:rsid w:val="005A1B50"/>
    <w:rsid w:val="006057BD"/>
    <w:rsid w:val="00620CBD"/>
    <w:rsid w:val="006321D4"/>
    <w:rsid w:val="00680322"/>
    <w:rsid w:val="00682AA8"/>
    <w:rsid w:val="00687580"/>
    <w:rsid w:val="0069422C"/>
    <w:rsid w:val="006A08ED"/>
    <w:rsid w:val="006F0F1A"/>
    <w:rsid w:val="00702C11"/>
    <w:rsid w:val="0071317E"/>
    <w:rsid w:val="00761167"/>
    <w:rsid w:val="007A66EF"/>
    <w:rsid w:val="007B530E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72251"/>
    <w:rsid w:val="009C5243"/>
    <w:rsid w:val="009D45EC"/>
    <w:rsid w:val="00A02B21"/>
    <w:rsid w:val="00A50C29"/>
    <w:rsid w:val="00A80822"/>
    <w:rsid w:val="00A82BA3"/>
    <w:rsid w:val="00AC3A66"/>
    <w:rsid w:val="00AC7D1C"/>
    <w:rsid w:val="00B41645"/>
    <w:rsid w:val="00B46EF9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Policepardfaut"/>
    <w:rsid w:val="0069422C"/>
  </w:style>
  <w:style w:type="paragraph" w:customStyle="1" w:styleId="CorpsA">
    <w:name w:val="Corps A"/>
    <w:rsid w:val="006942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26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304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057BD"/>
    <w:rsid w:val="00663D46"/>
    <w:rsid w:val="006B54BB"/>
    <w:rsid w:val="00750059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2024-11-21T10:47:00Z</dcterms:created>
  <dcterms:modified xsi:type="dcterms:W3CDTF">2024-11-21T10:47:00Z</dcterms:modified>
</cp:coreProperties>
</file>