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Je soussigné</w:t>
      </w:r>
      <w:r w:rsidR="00DE52E0">
        <w:rPr>
          <w:rFonts w:cstheme="minorHAnsi"/>
          <w:lang w:val="fr-FR"/>
        </w:rPr>
        <w:t>·</w:t>
      </w:r>
      <w:r w:rsidR="00D8492E" w:rsidRPr="003C2357">
        <w:rPr>
          <w:i/>
          <w:lang w:val="fr-FR"/>
        </w:rPr>
        <w:t>e</w:t>
      </w:r>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r w:rsidRPr="003C2357">
        <w:rPr>
          <w:i/>
          <w:lang w:val="fr-FR"/>
        </w:rPr>
        <w:t>Domicilié</w:t>
      </w:r>
      <w:r w:rsidR="00DE52E0">
        <w:rPr>
          <w:rFonts w:cstheme="minorHAnsi"/>
          <w:lang w:val="fr-FR"/>
        </w:rPr>
        <w:t>·</w:t>
      </w:r>
      <w:r w:rsidR="00D8492E" w:rsidRPr="003C2357">
        <w:rPr>
          <w:i/>
          <w:lang w:val="fr-FR"/>
        </w:rPr>
        <w:t>e</w:t>
      </w:r>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r w:rsidR="00155B66" w:rsidRPr="003C2357">
        <w:rPr>
          <w:i/>
          <w:lang w:val="fr-FR"/>
        </w:rPr>
        <w:t>code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(n° gsm)</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(e-mail)</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076EBCED" w:rsidR="001C0670" w:rsidRPr="000C723B" w:rsidRDefault="00B41645" w:rsidP="003B0628">
      <w:pPr>
        <w:spacing w:after="0" w:line="240" w:lineRule="auto"/>
        <w:rPr>
          <w:rFonts w:cstheme="minorHAnsi"/>
          <w:b/>
          <w:bCs/>
        </w:rPr>
      </w:pPr>
      <w:r w:rsidRPr="003C2357">
        <w:rPr>
          <w:lang w:val="fr-FR"/>
        </w:rPr>
        <w:t>Intitulé :</w:t>
      </w:r>
      <w:r w:rsidR="001C0670">
        <w:rPr>
          <w:lang w:val="fr-FR"/>
        </w:rPr>
        <w:t xml:space="preserve"> </w:t>
      </w:r>
      <w:r w:rsidR="000C723B" w:rsidRPr="000C723B">
        <w:rPr>
          <w:b/>
          <w:bCs/>
        </w:rPr>
        <w:t>Déchets : Améliorer leur tri et gestion, faire appel à l’économie circulaire</w:t>
      </w:r>
    </w:p>
    <w:p w14:paraId="3EC53879" w14:textId="0113080D" w:rsidR="004547D2" w:rsidRPr="003C2357" w:rsidRDefault="00B41645" w:rsidP="003B0628">
      <w:pPr>
        <w:spacing w:after="0" w:line="240" w:lineRule="auto"/>
        <w:rPr>
          <w:lang w:val="fr-FR"/>
        </w:rPr>
      </w:pPr>
      <w:r w:rsidRPr="003C2357">
        <w:rPr>
          <w:lang w:val="fr-FR"/>
        </w:rPr>
        <w:t>Opérateur de formation :</w:t>
      </w:r>
      <w:r w:rsidR="001C0670">
        <w:rPr>
          <w:lang w:val="fr-FR"/>
        </w:rPr>
        <w:t xml:space="preserve"> </w:t>
      </w:r>
      <w:r w:rsidR="00433532">
        <w:rPr>
          <w:b/>
          <w:bCs/>
          <w:lang w:val="fr-FR"/>
        </w:rPr>
        <w:t>21Solutions</w:t>
      </w:r>
      <w:r w:rsidR="003B017B">
        <w:rPr>
          <w:rFonts w:cstheme="minorHAnsi"/>
          <w:b/>
          <w:spacing w:val="-3"/>
        </w:rPr>
        <w:t xml:space="preserve"> </w:t>
      </w:r>
    </w:p>
    <w:p w14:paraId="2F145AFE" w14:textId="63A98AF8"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 </w:t>
      </w:r>
      <w:r w:rsidR="000C723B" w:rsidRPr="000C723B">
        <w:t>2 demi-journées – Lundi 19/01/26 et lundi 09/02/26</w:t>
      </w:r>
    </w:p>
    <w:p w14:paraId="721411E8" w14:textId="58DE064B"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433532">
        <w:rPr>
          <w:rFonts w:cstheme="minorHAnsi"/>
          <w:bCs/>
          <w:spacing w:val="-3"/>
        </w:rPr>
        <w:t>Galerie Agora</w:t>
      </w:r>
      <w:r w:rsidR="00E97CCC">
        <w:rPr>
          <w:lang w:val="fr-FR"/>
        </w:rPr>
        <w:t xml:space="preserve">, rue </w:t>
      </w:r>
      <w:r w:rsidR="00433532">
        <w:rPr>
          <w:lang w:val="fr-FR"/>
        </w:rPr>
        <w:t>Marché aux Herbes</w:t>
      </w:r>
      <w:r w:rsidR="0087527F">
        <w:rPr>
          <w:lang w:val="fr-FR"/>
        </w:rPr>
        <w:t xml:space="preserve"> 1</w:t>
      </w:r>
      <w:r w:rsidR="00433532">
        <w:rPr>
          <w:lang w:val="fr-FR"/>
        </w:rPr>
        <w:t>05</w:t>
      </w:r>
      <w:r w:rsidR="00E97CCC">
        <w:rPr>
          <w:lang w:val="fr-FR"/>
        </w:rPr>
        <w:t xml:space="preserve"> – </w:t>
      </w:r>
      <w:r w:rsidR="003B017B">
        <w:rPr>
          <w:lang w:val="fr-FR"/>
        </w:rPr>
        <w:t>10</w:t>
      </w:r>
      <w:r w:rsidR="00433532">
        <w:rPr>
          <w:lang w:val="fr-FR"/>
        </w:rPr>
        <w:t>0</w:t>
      </w:r>
      <w:r w:rsidR="00E97CCC">
        <w:rPr>
          <w:lang w:val="fr-FR"/>
        </w:rPr>
        <w:t xml:space="preserve">0 </w:t>
      </w:r>
      <w:r w:rsidR="003B017B">
        <w:rPr>
          <w:lang w:val="fr-FR"/>
        </w:rPr>
        <w:t>Bruxelles</w:t>
      </w:r>
      <w:r w:rsidR="00E97CCC" w:rsidRPr="00E97CCC">
        <w:rPr>
          <w:lang w:val="fr-FR"/>
        </w:rPr>
        <w:t xml:space="preserve"> </w:t>
      </w:r>
    </w:p>
    <w:p w14:paraId="2A43A98D" w14:textId="750581DB" w:rsidR="00861F6D" w:rsidRPr="003C2357" w:rsidRDefault="0093515A" w:rsidP="003B0628">
      <w:pPr>
        <w:spacing w:after="0" w:line="240" w:lineRule="auto"/>
        <w:rPr>
          <w:lang w:val="fr-FR"/>
        </w:rPr>
      </w:pPr>
      <w:r>
        <w:rPr>
          <w:lang w:val="fr-FR"/>
        </w:rPr>
        <w:t>Prix</w:t>
      </w:r>
      <w:r w:rsidR="00BE40A9" w:rsidRPr="003C2357">
        <w:rPr>
          <w:lang w:val="fr-FR"/>
        </w:rPr>
        <w:t xml:space="preserve"> de la formation </w:t>
      </w:r>
      <w:r w:rsidR="00BE40A9" w:rsidRPr="001152EC">
        <w:rPr>
          <w:b/>
          <w:bCs/>
          <w:lang w:val="fr-FR"/>
        </w:rPr>
        <w:t xml:space="preserve">: </w:t>
      </w:r>
      <w:r w:rsidR="000C723B">
        <w:rPr>
          <w:b/>
          <w:bCs/>
          <w:lang w:val="fr-FR"/>
        </w:rPr>
        <w:t>90</w:t>
      </w:r>
      <w:r w:rsidR="00C64F55" w:rsidRPr="001152EC">
        <w:rPr>
          <w:b/>
          <w:bCs/>
          <w:lang w:val="fr-FR"/>
        </w:rPr>
        <w:t xml:space="preserve"> </w:t>
      </w:r>
      <w:r w:rsidRPr="001152EC">
        <w:rPr>
          <w:b/>
          <w:bCs/>
          <w:lang w:val="fr-FR"/>
        </w:rPr>
        <w:t>€.</w:t>
      </w:r>
      <w:r>
        <w:rPr>
          <w:lang w:val="fr-FR"/>
        </w:rPr>
        <w:t xml:space="preserve">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r w:rsidRPr="003C2357">
        <w:rPr>
          <w:i/>
          <w:lang w:val="fr-FR"/>
        </w:rPr>
        <w:t>adresse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r w:rsidRPr="003C2357">
        <w:rPr>
          <w:i/>
          <w:lang w:val="fr-FR"/>
        </w:rPr>
        <w:t>n°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109C4E3" w14:textId="7E217C7C" w:rsidR="00BB3C5C" w:rsidRDefault="00BE2856"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
    <w:p w14:paraId="3606658E" w14:textId="6F1FC65D"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 xml:space="preserve">(nom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2161025" w14:textId="77777777" w:rsidR="00BB3C5C" w:rsidRDefault="00BE2856"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
    <w:p w14:paraId="2E72CEFB" w14:textId="5ED30FE8"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 xml:space="preserve">(nom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B5980A2" w14:textId="77777777" w:rsidR="00BB3C5C" w:rsidRDefault="00BE2856"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
    <w:p w14:paraId="057B3739" w14:textId="0376459E"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 xml:space="preserve">(nom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5A70D248" w14:textId="77777777" w:rsidR="00BB3C5C" w:rsidRDefault="00BE2856"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
    <w:p w14:paraId="6302367C" w14:textId="63A8B691"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 xml:space="preserve">(nom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75378C27" w14:textId="77777777" w:rsidR="00BB3C5C" w:rsidRDefault="00BE2856"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p>
    <w:p w14:paraId="66F11666" w14:textId="35400CCB" w:rsidR="00761167" w:rsidRPr="003C2357" w:rsidRDefault="00761167" w:rsidP="00761167">
      <w:pPr>
        <w:pStyle w:val="Paragraphedeliste"/>
        <w:numPr>
          <w:ilvl w:val="0"/>
          <w:numId w:val="1"/>
        </w:numPr>
        <w:jc w:val="both"/>
        <w:rPr>
          <w:rFonts w:cstheme="minorHAnsi"/>
          <w:i/>
          <w:lang w:val="fr-FR"/>
        </w:rPr>
      </w:pPr>
      <w:r w:rsidRPr="003C2357">
        <w:rPr>
          <w:rFonts w:cstheme="minorHAnsi"/>
          <w:i/>
          <w:lang w:val="fr-FR"/>
        </w:rPr>
        <w:t xml:space="preserve"> (nom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3B0DDCEB" w14:textId="77777777" w:rsidR="00BB3C5C" w:rsidRDefault="00BE2856"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
    <w:p w14:paraId="49F541B6" w14:textId="6F08AE26" w:rsidR="00761167" w:rsidRPr="003C2357" w:rsidRDefault="00761167" w:rsidP="00761167">
      <w:pPr>
        <w:pStyle w:val="Paragraphedeliste"/>
        <w:numPr>
          <w:ilvl w:val="0"/>
          <w:numId w:val="1"/>
        </w:numPr>
        <w:spacing w:after="0" w:line="240" w:lineRule="auto"/>
        <w:ind w:left="714" w:hanging="357"/>
        <w:jc w:val="both"/>
        <w:rPr>
          <w:rFonts w:cstheme="minorHAnsi"/>
          <w:i/>
          <w:lang w:val="fr-FR"/>
        </w:rPr>
      </w:pPr>
      <w:r w:rsidRPr="003C2357">
        <w:rPr>
          <w:rFonts w:cstheme="minorHAnsi"/>
          <w:i/>
          <w:lang w:val="fr-FR"/>
        </w:rPr>
        <w:t xml:space="preserve">(nom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Pr="003C2357">
            <w:rPr>
              <w:rFonts w:cstheme="minorHAnsi"/>
              <w:i/>
              <w:lang w:val="fr-FR"/>
            </w:rPr>
            <w:t xml:space="preserve">    </w:t>
          </w:r>
        </w:sdtContent>
      </w:sdt>
      <w:r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322B8296"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001152EC">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Technicien</w:t>
      </w:r>
      <w:r w:rsidR="00C64F55">
        <w:rPr>
          <w:rFonts w:cstheme="minorHAnsi"/>
          <w:lang w:val="fr-FR"/>
        </w:rPr>
        <w:t>·ne</w:t>
      </w:r>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Administratif</w:t>
      </w:r>
      <w:r w:rsidR="00C64F55">
        <w:rPr>
          <w:rFonts w:cstheme="minorHAnsi"/>
          <w:lang w:val="fr-FR"/>
        </w:rPr>
        <w:t>·ve</w:t>
      </w:r>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3C49F5CC"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‘Camscanner’ vous permet de passer une photo de vos documents au format pdf</w:t>
      </w:r>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r w:rsidR="002078C8" w:rsidRPr="003C2357">
        <w:rPr>
          <w:lang w:val="fr-FR"/>
        </w:rPr>
        <w:t>travailleur</w:t>
      </w:r>
      <w:r w:rsidR="00C64F55">
        <w:rPr>
          <w:lang w:val="fr-FR"/>
        </w:rPr>
        <w:t>·se</w:t>
      </w:r>
      <w:r w:rsidRPr="003C2357">
        <w:rPr>
          <w:lang w:val="fr-FR"/>
        </w:rPr>
        <w:t xml:space="preserve"> ainsi que, le cas échéant, l’accord de l’employeur peuvent être attestés par mail.</w:t>
      </w:r>
    </w:p>
    <w:p w14:paraId="37F71243" w14:textId="6EE833C4"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433532">
        <w:rPr>
          <w:b/>
          <w:bCs/>
          <w:spacing w:val="-2"/>
          <w:lang w:val="fr-FR"/>
        </w:rPr>
        <w:t>21Solutions</w:t>
      </w:r>
      <w:r w:rsidRPr="0087527F">
        <w:rPr>
          <w:b/>
          <w:bCs/>
          <w:spacing w:val="-2"/>
          <w:lang w:val="fr-FR"/>
        </w:rPr>
        <w:t xml:space="preserve"> (</w:t>
      </w:r>
      <w:hyperlink r:id="rId8" w:history="1">
        <w:r w:rsidR="000C723B" w:rsidRPr="000C723B">
          <w:rPr>
            <w:rStyle w:val="Lienhypertexte"/>
            <w:b/>
            <w:bCs/>
            <w:spacing w:val="-2"/>
          </w:rPr>
          <w:t>fiona@21solutions.eu</w:t>
        </w:r>
      </w:hyperlink>
      <w:r w:rsidR="00C572B3" w:rsidRPr="0087527F">
        <w:rPr>
          <w:rStyle w:val="Lienhypertexte"/>
          <w:b/>
          <w:bCs/>
          <w:color w:val="auto"/>
          <w:spacing w:val="-2"/>
          <w:lang w:val="fr-FR"/>
        </w:rPr>
        <w:t>)</w:t>
      </w:r>
      <w:r w:rsidRPr="0087527F">
        <w:rPr>
          <w:b/>
          <w:bCs/>
          <w:spacing w:val="-2"/>
          <w:lang w:val="fr-FR"/>
        </w:rPr>
        <w:t xml:space="preserve"> et au Fonds 304 (</w:t>
      </w:r>
      <w:hyperlink r:id="rId9"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xml:space="preserve">. Le Fonds vous signale endéans les 7 jours ouvrables si vous obtenez son soutien financier. Dans ce cas, c’est le Fonds qui paie votre inscription. Dans la négative, il vous appartient de confirmer votre inscription et payer votre participation aux frais </w:t>
      </w:r>
      <w:r w:rsidRPr="001152EC">
        <w:rPr>
          <w:b/>
          <w:bCs/>
          <w:spacing w:val="-2"/>
          <w:lang w:val="fr-FR"/>
        </w:rPr>
        <w:t>(</w:t>
      </w:r>
      <w:r w:rsidR="000C723B">
        <w:rPr>
          <w:b/>
          <w:bCs/>
          <w:spacing w:val="-2"/>
          <w:lang w:val="fr-FR"/>
        </w:rPr>
        <w:t>90</w:t>
      </w:r>
      <w:r w:rsidRPr="001152EC">
        <w:rPr>
          <w:b/>
          <w:bCs/>
          <w:spacing w:val="-2"/>
          <w:lang w:val="fr-FR"/>
        </w:rPr>
        <w:t>€)</w:t>
      </w:r>
      <w:r w:rsidRPr="0087527F">
        <w:rPr>
          <w:spacing w:val="-2"/>
          <w:lang w:val="fr-FR"/>
        </w:rPr>
        <w:t xml:space="preserve"> qui vous sera facturée par l’</w:t>
      </w:r>
      <w:r w:rsidR="00E97CCC" w:rsidRPr="0087527F">
        <w:rPr>
          <w:spacing w:val="-2"/>
          <w:lang w:val="fr-FR"/>
        </w:rPr>
        <w:t>opérateur</w:t>
      </w:r>
      <w:r w:rsidRPr="0087527F">
        <w:rPr>
          <w:spacing w:val="-2"/>
          <w:lang w:val="fr-FR"/>
        </w:rPr>
        <w:t>.</w:t>
      </w:r>
    </w:p>
    <w:p w14:paraId="40DE6CEB" w14:textId="2C1D63B3" w:rsidR="00C572B3" w:rsidRPr="003C2357" w:rsidRDefault="00BE2856" w:rsidP="00C572B3">
      <w:pPr>
        <w:pStyle w:val="CorpsA"/>
        <w:tabs>
          <w:tab w:val="left" w:pos="5812"/>
        </w:tabs>
        <w:ind w:left="284"/>
        <w:jc w:val="both"/>
      </w:pPr>
      <w:sdt>
        <w:sdtPr>
          <w:rPr>
            <w:rFonts w:cstheme="minorHAnsi"/>
          </w:rPr>
          <w:id w:val="-1506126831"/>
          <w14:checkbox>
            <w14:checked w14:val="0"/>
            <w14:checkedState w14:val="2612" w14:font="MS Gothic"/>
            <w14:uncheckedState w14:val="2610" w14:font="MS Gothic"/>
          </w14:checkbox>
        </w:sdtPr>
        <w:sdtEndPr/>
        <w:sdtContent>
          <w:r w:rsidR="001152EC">
            <w:rPr>
              <w:rFonts w:ascii="MS Gothic" w:eastAsia="MS Gothic" w:hAnsi="MS Gothic" w:cstheme="minorHAnsi" w:hint="eastAsia"/>
            </w:rPr>
            <w:t>☐</w:t>
          </w:r>
        </w:sdtContent>
      </w:sdt>
      <w:r w:rsidR="001152EC" w:rsidRPr="007D7A36">
        <w:rPr>
          <w:rFonts w:cs="Calibri"/>
        </w:rPr>
        <w:t xml:space="preserve"> </w:t>
      </w:r>
      <w:r w:rsidR="00C572B3" w:rsidRPr="007D7A36">
        <w:rPr>
          <w:rFonts w:cs="Calibri"/>
        </w:rPr>
        <w:t>J’accepte de recevoir la newsletter du Fonds 304</w:t>
      </w:r>
      <w:r w:rsidR="001152EC">
        <w:rPr>
          <w:rFonts w:cs="Calibri"/>
        </w:rPr>
        <w:t>.</w:t>
      </w:r>
    </w:p>
    <w:sectPr w:rsidR="00C572B3" w:rsidRPr="003C2357" w:rsidSect="00207D5B">
      <w:headerReference w:type="default" r:id="rId10"/>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34D0" w14:textId="77777777" w:rsidR="00BE2856" w:rsidRDefault="00BE2856" w:rsidP="007A66EF">
      <w:pPr>
        <w:spacing w:after="0" w:line="240" w:lineRule="auto"/>
      </w:pPr>
      <w:r>
        <w:separator/>
      </w:r>
    </w:p>
  </w:endnote>
  <w:endnote w:type="continuationSeparator" w:id="0">
    <w:p w14:paraId="0EE2429B" w14:textId="77777777" w:rsidR="00BE2856" w:rsidRDefault="00BE2856"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ADF1" w14:textId="77777777" w:rsidR="00BE2856" w:rsidRDefault="00BE2856" w:rsidP="007A66EF">
      <w:pPr>
        <w:spacing w:after="0" w:line="240" w:lineRule="auto"/>
      </w:pPr>
      <w:r>
        <w:separator/>
      </w:r>
    </w:p>
  </w:footnote>
  <w:footnote w:type="continuationSeparator" w:id="0">
    <w:p w14:paraId="7F9056A4" w14:textId="77777777" w:rsidR="00BE2856" w:rsidRDefault="00BE2856"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43035201"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0C723B" w:rsidRPr="000C723B">
                            <w:rPr>
                              <w:rFonts w:cstheme="minorHAnsi"/>
                              <w:caps/>
                              <w:color w:val="FFFFFF" w:themeColor="background1"/>
                            </w:rPr>
                            <w:t>Déchets : Améliorer leur tri et gestion, faire appel à l’économie circulaire</w:t>
                          </w:r>
                          <w:r w:rsidR="000C723B">
                            <w:rPr>
                              <w:rFonts w:cstheme="minorHAnsi"/>
                              <w:caps/>
                              <w:color w:val="FFFFFF" w:themeColor="background1"/>
                            </w:rPr>
                            <w:t xml:space="preserve"> </w:t>
                          </w:r>
                          <w:r w:rsidR="001152EC" w:rsidRPr="001152EC">
                            <w:rPr>
                              <w:rFonts w:eastAsia="Calibri" w:cstheme="minorHAnsi"/>
                              <w:b/>
                              <w:iCs/>
                              <w:caps/>
                              <w:color w:val="FFFFFF" w:themeColor="background1"/>
                              <w:spacing w:val="-2"/>
                              <w:sz w:val="24"/>
                              <w:szCs w:val="24"/>
                            </w:rPr>
                            <w:t>»</w:t>
                          </w:r>
                        </w:p>
                        <w:p w14:paraId="17EA81EE" w14:textId="0FD97A7D"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 xml:space="preserve">organisée par </w:t>
                          </w:r>
                          <w:r w:rsidR="00433532">
                            <w:rPr>
                              <w:rFonts w:cstheme="minorHAnsi"/>
                              <w:caps/>
                              <w:color w:val="FFFFFF" w:themeColor="background1"/>
                            </w:rPr>
                            <w:t>21solutions</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43035201"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0C723B" w:rsidRPr="000C723B">
                      <w:rPr>
                        <w:rFonts w:cstheme="minorHAnsi"/>
                        <w:caps/>
                        <w:color w:val="FFFFFF" w:themeColor="background1"/>
                      </w:rPr>
                      <w:t>Déchets : Améliorer leur tri et gestion, faire appel à l’économie circulaire</w:t>
                    </w:r>
                    <w:r w:rsidR="000C723B">
                      <w:rPr>
                        <w:rFonts w:cstheme="minorHAnsi"/>
                        <w:caps/>
                        <w:color w:val="FFFFFF" w:themeColor="background1"/>
                      </w:rPr>
                      <w:t xml:space="preserve"> </w:t>
                    </w:r>
                    <w:r w:rsidR="001152EC" w:rsidRPr="001152EC">
                      <w:rPr>
                        <w:rFonts w:eastAsia="Calibri" w:cstheme="minorHAnsi"/>
                        <w:b/>
                        <w:iCs/>
                        <w:caps/>
                        <w:color w:val="FFFFFF" w:themeColor="background1"/>
                        <w:spacing w:val="-2"/>
                        <w:sz w:val="24"/>
                        <w:szCs w:val="24"/>
                      </w:rPr>
                      <w:t>»</w:t>
                    </w:r>
                  </w:p>
                  <w:p w14:paraId="17EA81EE" w14:textId="0FD97A7D"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 xml:space="preserve">organisée par </w:t>
                    </w:r>
                    <w:r w:rsidR="00433532">
                      <w:rPr>
                        <w:rFonts w:cstheme="minorHAnsi"/>
                        <w:caps/>
                        <w:color w:val="FFFFFF" w:themeColor="background1"/>
                      </w:rPr>
                      <w:t>21solutions</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4FE0"/>
    <w:rsid w:val="000344A7"/>
    <w:rsid w:val="000C39C5"/>
    <w:rsid w:val="000C723B"/>
    <w:rsid w:val="000F5EBC"/>
    <w:rsid w:val="001074EE"/>
    <w:rsid w:val="001152EC"/>
    <w:rsid w:val="00125900"/>
    <w:rsid w:val="00144F0F"/>
    <w:rsid w:val="00155B66"/>
    <w:rsid w:val="00165148"/>
    <w:rsid w:val="001A10D8"/>
    <w:rsid w:val="001A3F15"/>
    <w:rsid w:val="001A660C"/>
    <w:rsid w:val="001C0670"/>
    <w:rsid w:val="001C44C4"/>
    <w:rsid w:val="001C5977"/>
    <w:rsid w:val="001D0C91"/>
    <w:rsid w:val="002078C8"/>
    <w:rsid w:val="00207D5B"/>
    <w:rsid w:val="002443B7"/>
    <w:rsid w:val="00251EE0"/>
    <w:rsid w:val="002613B1"/>
    <w:rsid w:val="00265E7E"/>
    <w:rsid w:val="00290E9A"/>
    <w:rsid w:val="0029197E"/>
    <w:rsid w:val="002A645F"/>
    <w:rsid w:val="002C09D5"/>
    <w:rsid w:val="002C1034"/>
    <w:rsid w:val="002D7D0B"/>
    <w:rsid w:val="002E247D"/>
    <w:rsid w:val="002F5AC2"/>
    <w:rsid w:val="0031760E"/>
    <w:rsid w:val="00320A00"/>
    <w:rsid w:val="00346452"/>
    <w:rsid w:val="00381573"/>
    <w:rsid w:val="003B017B"/>
    <w:rsid w:val="003B0628"/>
    <w:rsid w:val="003B0811"/>
    <w:rsid w:val="003C2357"/>
    <w:rsid w:val="00414108"/>
    <w:rsid w:val="00433532"/>
    <w:rsid w:val="00445E4A"/>
    <w:rsid w:val="004541EB"/>
    <w:rsid w:val="004547D2"/>
    <w:rsid w:val="00494EA3"/>
    <w:rsid w:val="00495AEB"/>
    <w:rsid w:val="004A34DB"/>
    <w:rsid w:val="004A72E7"/>
    <w:rsid w:val="004F4BE3"/>
    <w:rsid w:val="00545E34"/>
    <w:rsid w:val="00570D72"/>
    <w:rsid w:val="005A1B50"/>
    <w:rsid w:val="00610534"/>
    <w:rsid w:val="00620CBD"/>
    <w:rsid w:val="006321D4"/>
    <w:rsid w:val="00680322"/>
    <w:rsid w:val="00682AA8"/>
    <w:rsid w:val="00687580"/>
    <w:rsid w:val="006929D0"/>
    <w:rsid w:val="006A08ED"/>
    <w:rsid w:val="006F0F1A"/>
    <w:rsid w:val="006F3AF3"/>
    <w:rsid w:val="00736690"/>
    <w:rsid w:val="0074617B"/>
    <w:rsid w:val="007607B3"/>
    <w:rsid w:val="00761167"/>
    <w:rsid w:val="00763269"/>
    <w:rsid w:val="00795C41"/>
    <w:rsid w:val="007A66EF"/>
    <w:rsid w:val="007C1F8C"/>
    <w:rsid w:val="007D140A"/>
    <w:rsid w:val="007D7BB2"/>
    <w:rsid w:val="007E44EF"/>
    <w:rsid w:val="0080749D"/>
    <w:rsid w:val="00821397"/>
    <w:rsid w:val="008270B7"/>
    <w:rsid w:val="00861F6D"/>
    <w:rsid w:val="008728F5"/>
    <w:rsid w:val="0087527F"/>
    <w:rsid w:val="00890537"/>
    <w:rsid w:val="00897013"/>
    <w:rsid w:val="008D3ED0"/>
    <w:rsid w:val="0093515A"/>
    <w:rsid w:val="00940516"/>
    <w:rsid w:val="00955CE6"/>
    <w:rsid w:val="00972251"/>
    <w:rsid w:val="00991860"/>
    <w:rsid w:val="009D45EC"/>
    <w:rsid w:val="009D5F21"/>
    <w:rsid w:val="009E3E8A"/>
    <w:rsid w:val="009E6F9A"/>
    <w:rsid w:val="00A05AC1"/>
    <w:rsid w:val="00A80822"/>
    <w:rsid w:val="00A82BA3"/>
    <w:rsid w:val="00AC3A66"/>
    <w:rsid w:val="00AC7D1C"/>
    <w:rsid w:val="00B41645"/>
    <w:rsid w:val="00B54A5F"/>
    <w:rsid w:val="00B8339D"/>
    <w:rsid w:val="00BA3AE8"/>
    <w:rsid w:val="00BA7DF4"/>
    <w:rsid w:val="00BB3C5C"/>
    <w:rsid w:val="00BB7BC2"/>
    <w:rsid w:val="00BD496A"/>
    <w:rsid w:val="00BE2856"/>
    <w:rsid w:val="00BE40A9"/>
    <w:rsid w:val="00BF61DA"/>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D7A1F"/>
    <w:rsid w:val="00DE52E0"/>
    <w:rsid w:val="00DF7E4E"/>
    <w:rsid w:val="00E1023F"/>
    <w:rsid w:val="00E35C04"/>
    <w:rsid w:val="00E9487C"/>
    <w:rsid w:val="00E97CCC"/>
    <w:rsid w:val="00EE76EA"/>
    <w:rsid w:val="00F80B49"/>
    <w:rsid w:val="00F815BC"/>
    <w:rsid w:val="00F95DE8"/>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21solution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0C39C5"/>
    <w:rsid w:val="001C2F14"/>
    <w:rsid w:val="001D5246"/>
    <w:rsid w:val="00215183"/>
    <w:rsid w:val="00240DA3"/>
    <w:rsid w:val="002C1034"/>
    <w:rsid w:val="003430FF"/>
    <w:rsid w:val="003919E6"/>
    <w:rsid w:val="00466553"/>
    <w:rsid w:val="004F0F21"/>
    <w:rsid w:val="0057379C"/>
    <w:rsid w:val="005A2E55"/>
    <w:rsid w:val="00663D46"/>
    <w:rsid w:val="006B54BB"/>
    <w:rsid w:val="0074617B"/>
    <w:rsid w:val="00750059"/>
    <w:rsid w:val="008D3658"/>
    <w:rsid w:val="00940516"/>
    <w:rsid w:val="0098372A"/>
    <w:rsid w:val="009914ED"/>
    <w:rsid w:val="009E6F9A"/>
    <w:rsid w:val="00A05AC1"/>
    <w:rsid w:val="00AA5390"/>
    <w:rsid w:val="00AD37D3"/>
    <w:rsid w:val="00B16996"/>
    <w:rsid w:val="00D50DA8"/>
    <w:rsid w:val="00D6041A"/>
    <w:rsid w:val="00D73594"/>
    <w:rsid w:val="00DD7A1F"/>
    <w:rsid w:val="00E1023F"/>
    <w:rsid w:val="00E84D20"/>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819</Words>
  <Characters>4506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9</cp:revision>
  <cp:lastPrinted>2019-07-10T13:08:00Z</cp:lastPrinted>
  <dcterms:created xsi:type="dcterms:W3CDTF">2025-11-28T15:08:00Z</dcterms:created>
  <dcterms:modified xsi:type="dcterms:W3CDTF">2025-12-08T14:36:00Z</dcterms:modified>
</cp:coreProperties>
</file>