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 xml:space="preserve">Je </w:t>
      </w:r>
      <w:proofErr w:type="spellStart"/>
      <w:r w:rsidRPr="003C2357">
        <w:rPr>
          <w:i/>
          <w:lang w:val="fr-FR"/>
        </w:rPr>
        <w:t>soussigné</w:t>
      </w:r>
      <w:r w:rsidR="00DE52E0">
        <w:rPr>
          <w:rFonts w:cstheme="minorHAnsi"/>
          <w:lang w:val="fr-FR"/>
        </w:rPr>
        <w:t>·</w:t>
      </w:r>
      <w:r w:rsidR="00D8492E" w:rsidRPr="003C2357">
        <w:rPr>
          <w:i/>
          <w:lang w:val="fr-FR"/>
        </w:rPr>
        <w:t>e</w:t>
      </w:r>
      <w:proofErr w:type="spellEnd"/>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proofErr w:type="spellStart"/>
      <w:r w:rsidRPr="003C2357">
        <w:rPr>
          <w:i/>
          <w:lang w:val="fr-FR"/>
        </w:rPr>
        <w:t>Domicilié</w:t>
      </w:r>
      <w:r w:rsidR="00DE52E0">
        <w:rPr>
          <w:rFonts w:cstheme="minorHAnsi"/>
          <w:lang w:val="fr-FR"/>
        </w:rPr>
        <w:t>·</w:t>
      </w:r>
      <w:r w:rsidR="00D8492E" w:rsidRPr="003C2357">
        <w:rPr>
          <w:i/>
          <w:lang w:val="fr-FR"/>
        </w:rPr>
        <w:t>e</w:t>
      </w:r>
      <w:proofErr w:type="spellEnd"/>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r w:rsidR="00155B66" w:rsidRPr="003C2357">
        <w:rPr>
          <w:i/>
          <w:lang w:val="fr-FR"/>
        </w:rPr>
        <w:t>code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 xml:space="preserve">(n° </w:t>
      </w:r>
      <w:proofErr w:type="spellStart"/>
      <w:r w:rsidRPr="003C2357">
        <w:rPr>
          <w:i/>
          <w:lang w:val="fr-FR"/>
        </w:rPr>
        <w:t>gsm</w:t>
      </w:r>
      <w:proofErr w:type="spellEnd"/>
      <w:r w:rsidRPr="003C2357">
        <w:rPr>
          <w:i/>
          <w:lang w:val="fr-FR"/>
        </w:rPr>
        <w:t>)</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(e-mail)</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489EFB04" w:rsidR="001C0670" w:rsidRDefault="00B41645" w:rsidP="003B0628">
      <w:pPr>
        <w:spacing w:after="0" w:line="240" w:lineRule="auto"/>
        <w:rPr>
          <w:rFonts w:cstheme="minorHAnsi"/>
        </w:rPr>
      </w:pPr>
      <w:r w:rsidRPr="003C2357">
        <w:rPr>
          <w:lang w:val="fr-FR"/>
        </w:rPr>
        <w:t>Intitulé :</w:t>
      </w:r>
      <w:r w:rsidR="001C0670">
        <w:rPr>
          <w:lang w:val="fr-FR"/>
        </w:rPr>
        <w:t xml:space="preserve"> </w:t>
      </w:r>
      <w:r w:rsidR="000F7D1B" w:rsidRPr="000F7D1B">
        <w:t>L'objet comme partenaire de jeu: Initiation au théâtre d'objet, marionnettes et arts associés </w:t>
      </w:r>
    </w:p>
    <w:p w14:paraId="3EC53879" w14:textId="73AECE67" w:rsidR="004547D2" w:rsidRPr="000F7D1B" w:rsidRDefault="00B41645" w:rsidP="003B0628">
      <w:pPr>
        <w:spacing w:after="0" w:line="240" w:lineRule="auto"/>
        <w:rPr>
          <w:lang w:val="fr-FR"/>
        </w:rPr>
      </w:pPr>
      <w:r w:rsidRPr="000F7D1B">
        <w:rPr>
          <w:lang w:val="fr-FR"/>
        </w:rPr>
        <w:t>Opérateur de formation :</w:t>
      </w:r>
      <w:r w:rsidR="001C0670" w:rsidRPr="000F7D1B">
        <w:rPr>
          <w:lang w:val="fr-FR"/>
        </w:rPr>
        <w:t xml:space="preserve"> </w:t>
      </w:r>
      <w:r w:rsidR="000F7D1B" w:rsidRPr="000F7D1B">
        <w:t xml:space="preserve">La Roseraie </w:t>
      </w:r>
    </w:p>
    <w:p w14:paraId="2F145AFE" w14:textId="79E547BB" w:rsidR="001A660C" w:rsidRPr="000F7D1B" w:rsidRDefault="00B8339D" w:rsidP="001A660C">
      <w:pPr>
        <w:spacing w:after="0" w:line="240" w:lineRule="auto"/>
        <w:rPr>
          <w:lang w:val="fr-FR"/>
        </w:rPr>
      </w:pPr>
      <w:r w:rsidRPr="000F7D1B">
        <w:rPr>
          <w:lang w:val="fr-FR"/>
        </w:rPr>
        <w:t>Dates</w:t>
      </w:r>
      <w:r w:rsidR="001A660C" w:rsidRPr="000F7D1B">
        <w:rPr>
          <w:lang w:val="fr-FR"/>
        </w:rPr>
        <w:t xml:space="preserve"> de la formation : </w:t>
      </w:r>
      <w:r w:rsidR="000F7D1B" w:rsidRPr="000F7D1B">
        <w:rPr>
          <w:lang w:val="fr-FR"/>
        </w:rPr>
        <w:t>2 au 6 mars 2026</w:t>
      </w:r>
    </w:p>
    <w:p w14:paraId="721411E8" w14:textId="6EE0D4EB" w:rsidR="00E97CCC" w:rsidRPr="000F7D1B" w:rsidRDefault="0093515A" w:rsidP="003B0628">
      <w:pPr>
        <w:spacing w:after="0" w:line="240" w:lineRule="auto"/>
        <w:rPr>
          <w:lang w:val="fr-FR"/>
        </w:rPr>
      </w:pPr>
      <w:r w:rsidRPr="000F7D1B">
        <w:rPr>
          <w:lang w:val="fr-FR"/>
        </w:rPr>
        <w:t>Lieu</w:t>
      </w:r>
      <w:r w:rsidR="00B41645" w:rsidRPr="000F7D1B">
        <w:rPr>
          <w:lang w:val="fr-FR"/>
        </w:rPr>
        <w:t> :</w:t>
      </w:r>
      <w:r w:rsidR="001A660C" w:rsidRPr="000F7D1B">
        <w:rPr>
          <w:lang w:val="fr-FR"/>
        </w:rPr>
        <w:t xml:space="preserve"> </w:t>
      </w:r>
      <w:r w:rsidR="00E97CCC" w:rsidRPr="000F7D1B">
        <w:rPr>
          <w:lang w:val="fr-FR"/>
        </w:rPr>
        <w:t xml:space="preserve"> </w:t>
      </w:r>
      <w:r w:rsidR="000F7D1B" w:rsidRPr="000F7D1B">
        <w:t>La Roseraie 1299 chaussée d'</w:t>
      </w:r>
      <w:proofErr w:type="spellStart"/>
      <w:r w:rsidR="000F7D1B" w:rsidRPr="000F7D1B">
        <w:t>Alsemberg</w:t>
      </w:r>
      <w:proofErr w:type="spellEnd"/>
      <w:r w:rsidR="000F7D1B" w:rsidRPr="000F7D1B">
        <w:t> 1180 </w:t>
      </w:r>
      <w:proofErr w:type="spellStart"/>
      <w:r w:rsidR="000F7D1B" w:rsidRPr="000F7D1B">
        <w:t>uccle</w:t>
      </w:r>
      <w:proofErr w:type="spellEnd"/>
      <w:r w:rsidR="000F7D1B" w:rsidRPr="000F7D1B">
        <w:t> </w:t>
      </w:r>
    </w:p>
    <w:p w14:paraId="2A43A98D" w14:textId="4EA99EC4" w:rsidR="00861F6D" w:rsidRPr="003C2357" w:rsidRDefault="0093515A" w:rsidP="003B0628">
      <w:pPr>
        <w:spacing w:after="0" w:line="240" w:lineRule="auto"/>
        <w:rPr>
          <w:lang w:val="fr-FR"/>
        </w:rPr>
      </w:pPr>
      <w:r w:rsidRPr="000F7D1B">
        <w:rPr>
          <w:lang w:val="fr-FR"/>
        </w:rPr>
        <w:t>Prix</w:t>
      </w:r>
      <w:r w:rsidR="00BE40A9" w:rsidRPr="000F7D1B">
        <w:rPr>
          <w:lang w:val="fr-FR"/>
        </w:rPr>
        <w:t xml:space="preserve"> de la formation : </w:t>
      </w:r>
      <w:r w:rsidR="000F7D1B" w:rsidRPr="000F7D1B">
        <w:rPr>
          <w:lang w:val="fr-FR"/>
        </w:rPr>
        <w:t>250</w:t>
      </w:r>
      <w:r w:rsidRPr="000F7D1B">
        <w:rPr>
          <w:lang w:val="fr-FR"/>
        </w:rPr>
        <w:t>€. 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r w:rsidRPr="003C2357">
        <w:rPr>
          <w:i/>
          <w:lang w:val="fr-FR"/>
        </w:rPr>
        <w:t>adresse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r w:rsidRPr="003C2357">
        <w:rPr>
          <w:i/>
          <w:lang w:val="fr-FR"/>
        </w:rPr>
        <w:t>n°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2778CF"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2778CF"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2778CF"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2778CF"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2778CF"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2778CF"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Technicien</w:t>
      </w:r>
      <w:r w:rsidR="00C64F55">
        <w:rPr>
          <w:rFonts w:cstheme="minorHAnsi"/>
          <w:lang w:val="fr-FR"/>
        </w:rPr>
        <w:t>·ne</w:t>
      </w:r>
      <w:proofErr w:type="spellEnd"/>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Administratif</w:t>
      </w:r>
      <w:r w:rsidR="00C64F55">
        <w:rPr>
          <w:rFonts w:cstheme="minorHAnsi"/>
          <w:lang w:val="fr-FR"/>
        </w:rPr>
        <w:t>·ve</w:t>
      </w:r>
      <w:proofErr w:type="spellEnd"/>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2828537D"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w:t>
      </w:r>
      <w:proofErr w:type="spellStart"/>
      <w:r w:rsidR="009E3E8A" w:rsidRPr="009E3E8A">
        <w:rPr>
          <w:rFonts w:cstheme="minorHAnsi"/>
          <w:i/>
          <w:spacing w:val="-2"/>
          <w:lang w:val="fr-FR"/>
        </w:rPr>
        <w:t>Camscanner</w:t>
      </w:r>
      <w:proofErr w:type="spellEnd"/>
      <w:r w:rsidR="009E3E8A" w:rsidRPr="009E3E8A">
        <w:rPr>
          <w:rFonts w:cstheme="minorHAnsi"/>
          <w:i/>
          <w:spacing w:val="-2"/>
          <w:lang w:val="fr-FR"/>
        </w:rPr>
        <w:t xml:space="preserve">’ vous permet de passer une photo de vos documents au format </w:t>
      </w:r>
      <w:proofErr w:type="spellStart"/>
      <w:r w:rsidR="009E3E8A" w:rsidRPr="009E3E8A">
        <w:rPr>
          <w:rFonts w:cstheme="minorHAnsi"/>
          <w:i/>
          <w:spacing w:val="-2"/>
          <w:lang w:val="fr-FR"/>
        </w:rPr>
        <w:t>pdf</w:t>
      </w:r>
      <w:proofErr w:type="spellEnd"/>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proofErr w:type="spellStart"/>
      <w:r w:rsidR="002078C8" w:rsidRPr="003C2357">
        <w:rPr>
          <w:lang w:val="fr-FR"/>
        </w:rPr>
        <w:t>travailleur</w:t>
      </w:r>
      <w:r w:rsidR="00C64F55">
        <w:rPr>
          <w:lang w:val="fr-FR"/>
        </w:rPr>
        <w:t>·se</w:t>
      </w:r>
      <w:proofErr w:type="spellEnd"/>
      <w:r w:rsidRPr="003C2357">
        <w:rPr>
          <w:lang w:val="fr-FR"/>
        </w:rPr>
        <w:t xml:space="preserve"> ainsi que, le cas échéant, l’accord de l’employeur peuvent être attestés par mail.</w:t>
      </w:r>
    </w:p>
    <w:p w14:paraId="37F71243" w14:textId="3BABB4E6"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w:t>
      </w:r>
      <w:r w:rsidR="00C572B3" w:rsidRPr="0087527F">
        <w:rPr>
          <w:b/>
          <w:bCs/>
          <w:spacing w:val="-2"/>
          <w:lang w:val="fr-FR"/>
        </w:rPr>
        <w:t xml:space="preserve">de la formation </w:t>
      </w:r>
      <w:r w:rsidRPr="0087527F">
        <w:rPr>
          <w:b/>
          <w:bCs/>
          <w:spacing w:val="-2"/>
          <w:lang w:val="fr-FR"/>
        </w:rPr>
        <w:t xml:space="preserve">à la fois </w:t>
      </w:r>
      <w:r w:rsidR="003B017B" w:rsidRPr="0087527F">
        <w:rPr>
          <w:b/>
          <w:bCs/>
          <w:spacing w:val="-2"/>
          <w:lang w:val="fr-FR"/>
        </w:rPr>
        <w:t xml:space="preserve">à </w:t>
      </w:r>
      <w:r w:rsidR="000F7D1B">
        <w:rPr>
          <w:b/>
          <w:bCs/>
          <w:spacing w:val="-2"/>
          <w:lang w:val="fr-FR"/>
        </w:rPr>
        <w:t xml:space="preserve">La Roseraie </w:t>
      </w:r>
      <w:r w:rsidRPr="0087527F">
        <w:rPr>
          <w:b/>
          <w:bCs/>
          <w:spacing w:val="-2"/>
          <w:lang w:val="fr-FR"/>
        </w:rPr>
        <w:t>(</w:t>
      </w:r>
      <w:r w:rsidR="000F7D1B" w:rsidRPr="000F7D1B">
        <w:rPr>
          <w:b/>
          <w:bCs/>
          <w:spacing w:val="-2"/>
        </w:rPr>
        <w:t>michel@roseraie.org </w:t>
      </w:r>
      <w:r w:rsidR="00C572B3" w:rsidRPr="0087527F">
        <w:rPr>
          <w:rStyle w:val="Lienhypertexte"/>
          <w:b/>
          <w:bCs/>
          <w:color w:val="auto"/>
          <w:spacing w:val="-2"/>
          <w:lang w:val="fr-FR"/>
        </w:rPr>
        <w:t>)</w:t>
      </w:r>
      <w:r w:rsidRPr="0087527F">
        <w:rPr>
          <w:b/>
          <w:bCs/>
          <w:spacing w:val="-2"/>
          <w:lang w:val="fr-FR"/>
        </w:rPr>
        <w:t xml:space="preserve"> et au Fonds 304 (</w:t>
      </w:r>
      <w:hyperlink r:id="rId8" w:history="1">
        <w:r w:rsidR="00BD496A" w:rsidRPr="00FF3726">
          <w:rPr>
            <w:rStyle w:val="Lienhypertexte"/>
            <w:b/>
            <w:bCs/>
            <w:spacing w:val="-2"/>
            <w:lang w:val="fr-FR"/>
          </w:rPr>
          <w:t>fonds304@apefasbl.org</w:t>
        </w:r>
      </w:hyperlink>
      <w:r w:rsidRPr="0087527F">
        <w:rPr>
          <w:b/>
          <w:bCs/>
          <w:spacing w:val="-2"/>
          <w:lang w:val="fr-FR"/>
        </w:rPr>
        <w:t>)</w:t>
      </w:r>
      <w:r w:rsidRPr="0087527F">
        <w:rPr>
          <w:spacing w:val="-2"/>
          <w:lang w:val="fr-FR"/>
        </w:rPr>
        <w:t xml:space="preserve">. Le Fonds vous signale endéans les 7 jours ouvrables si vous obtenez son soutien financier. Dans ce cas, c’est le Fonds qui paie votre inscription. Dans la négative, il vous appartient de confirmer votre inscription et payer votre </w:t>
      </w:r>
      <w:r w:rsidRPr="000F7D1B">
        <w:rPr>
          <w:spacing w:val="-2"/>
          <w:lang w:val="fr-FR"/>
        </w:rPr>
        <w:t>participation aux frais (</w:t>
      </w:r>
      <w:r w:rsidR="000F7D1B" w:rsidRPr="000F7D1B">
        <w:rPr>
          <w:spacing w:val="-2"/>
          <w:lang w:val="fr-FR"/>
        </w:rPr>
        <w:t>250</w:t>
      </w:r>
      <w:r w:rsidRPr="000F7D1B">
        <w:rPr>
          <w:spacing w:val="-2"/>
          <w:lang w:val="fr-FR"/>
        </w:rPr>
        <w:t>€) qui vous sera facturée par l’</w:t>
      </w:r>
      <w:r w:rsidR="00E97CCC" w:rsidRPr="000F7D1B">
        <w:rPr>
          <w:spacing w:val="-2"/>
          <w:lang w:val="fr-FR"/>
        </w:rPr>
        <w:t>opérateur</w:t>
      </w:r>
      <w:r w:rsidRPr="0087527F">
        <w:rPr>
          <w:spacing w:val="-2"/>
          <w:lang w:val="fr-FR"/>
        </w:rPr>
        <w:t>.</w:t>
      </w:r>
    </w:p>
    <w:p w14:paraId="40DE6CEB" w14:textId="0151439E" w:rsidR="00C572B3" w:rsidRPr="003C2357" w:rsidRDefault="002778CF" w:rsidP="00C572B3">
      <w:pPr>
        <w:pStyle w:val="CorpsA"/>
        <w:tabs>
          <w:tab w:val="left" w:pos="5812"/>
        </w:tabs>
        <w:ind w:left="284"/>
        <w:jc w:val="both"/>
      </w:pPr>
      <w:sdt>
        <w:sdtPr>
          <w:rPr>
            <w:rFonts w:cs="Calibri"/>
          </w:rPr>
          <w:id w:val="-98945689"/>
          <w14:checkbox>
            <w14:checked w14:val="0"/>
            <w14:checkedState w14:val="2612" w14:font="MS Gothic"/>
            <w14:uncheckedState w14:val="2610" w14:font="MS Gothic"/>
          </w14:checkbox>
        </w:sdtPr>
        <w:sdtEndPr/>
        <w:sdtContent>
          <w:r w:rsidR="00EB527D">
            <w:rPr>
              <w:rFonts w:ascii="MS Gothic" w:eastAsia="MS Gothic" w:hAnsi="MS Gothic" w:cs="Calibri" w:hint="eastAsia"/>
            </w:rPr>
            <w:t>☐</w:t>
          </w:r>
        </w:sdtContent>
      </w:sdt>
      <w:r w:rsidR="00C572B3" w:rsidRPr="007D7A36">
        <w:rPr>
          <w:rFonts w:cs="Calibri"/>
        </w:rPr>
        <w:t>J’accepte de recevoir la newsletter du Fonds 304.</w:t>
      </w:r>
    </w:p>
    <w:sectPr w:rsidR="00C572B3" w:rsidRPr="003C2357" w:rsidSect="00207D5B">
      <w:headerReference w:type="even" r:id="rId9"/>
      <w:headerReference w:type="default" r:id="rId10"/>
      <w:footerReference w:type="even" r:id="rId11"/>
      <w:footerReference w:type="default" r:id="rId12"/>
      <w:headerReference w:type="first" r:id="rId13"/>
      <w:footerReference w:type="first" r:id="rId14"/>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D6EE" w14:textId="77777777" w:rsidR="0001002D" w:rsidRDefault="0001002D" w:rsidP="007A66EF">
      <w:pPr>
        <w:spacing w:after="0" w:line="240" w:lineRule="auto"/>
      </w:pPr>
      <w:r>
        <w:separator/>
      </w:r>
    </w:p>
  </w:endnote>
  <w:endnote w:type="continuationSeparator" w:id="0">
    <w:p w14:paraId="3AF3CCCB" w14:textId="77777777" w:rsidR="0001002D" w:rsidRDefault="0001002D"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C2CD" w14:textId="77777777" w:rsidR="002778CF" w:rsidRDefault="002778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49F1" w14:textId="77777777" w:rsidR="002778CF" w:rsidRDefault="002778C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0B31" w14:textId="77777777" w:rsidR="002778CF" w:rsidRDefault="002778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1502" w14:textId="77777777" w:rsidR="0001002D" w:rsidRDefault="0001002D" w:rsidP="007A66EF">
      <w:pPr>
        <w:spacing w:after="0" w:line="240" w:lineRule="auto"/>
      </w:pPr>
      <w:r>
        <w:separator/>
      </w:r>
    </w:p>
  </w:footnote>
  <w:footnote w:type="continuationSeparator" w:id="0">
    <w:p w14:paraId="164AA589" w14:textId="77777777" w:rsidR="0001002D" w:rsidRDefault="0001002D"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7800" w14:textId="77777777" w:rsidR="002778CF" w:rsidRDefault="002778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2A7BBB87" w:rsidR="00DE52E0" w:rsidRPr="000F7D1B" w:rsidRDefault="00E97CCC" w:rsidP="006321D4">
                          <w:pPr>
                            <w:pStyle w:val="En-tte"/>
                            <w:shd w:val="clear" w:color="auto" w:fill="A5300F" w:themeFill="accent1"/>
                            <w:jc w:val="center"/>
                            <w:rPr>
                              <w:rFonts w:cstheme="minorHAnsi"/>
                              <w:caps/>
                              <w:color w:val="FFFFFF" w:themeColor="background1"/>
                            </w:rPr>
                          </w:pPr>
                          <w:r w:rsidRPr="000F7D1B">
                            <w:rPr>
                              <w:rFonts w:cstheme="minorHAnsi"/>
                              <w:caps/>
                              <w:color w:val="FFFFFF" w:themeColor="background1"/>
                            </w:rPr>
                            <w:t>« </w:t>
                          </w:r>
                          <w:r w:rsidR="000F7D1B" w:rsidRPr="000F7D1B">
                            <w:rPr>
                              <w:rFonts w:cstheme="minorHAnsi"/>
                              <w:caps/>
                              <w:color w:val="FFFFFF" w:themeColor="background1"/>
                            </w:rPr>
                            <w:t>L'objet comme partenaire de </w:t>
                          </w:r>
                          <w:r w:rsidR="002778CF" w:rsidRPr="000F7D1B">
                            <w:rPr>
                              <w:rFonts w:cstheme="minorHAnsi"/>
                              <w:caps/>
                              <w:color w:val="FFFFFF" w:themeColor="background1"/>
                            </w:rPr>
                            <w:t>JEU :</w:t>
                          </w:r>
                          <w:r w:rsidR="000F7D1B" w:rsidRPr="000F7D1B">
                            <w:rPr>
                              <w:rFonts w:cstheme="minorHAnsi"/>
                              <w:caps/>
                              <w:color w:val="FFFFFF" w:themeColor="background1"/>
                            </w:rPr>
                            <w:t> Initiation au théâtre d'objet, marionnettes et arts associés </w:t>
                          </w:r>
                          <w:r w:rsidRPr="000F7D1B">
                            <w:rPr>
                              <w:rFonts w:cstheme="minorHAnsi"/>
                              <w:caps/>
                              <w:color w:val="FFFFFF" w:themeColor="background1"/>
                            </w:rPr>
                            <w:t>»</w:t>
                          </w:r>
                        </w:p>
                        <w:p w14:paraId="17EA81EE" w14:textId="12E75CA9" w:rsidR="003C2357" w:rsidRPr="000F7D1B" w:rsidRDefault="003C2357" w:rsidP="006321D4">
                          <w:pPr>
                            <w:pStyle w:val="En-tte"/>
                            <w:shd w:val="clear" w:color="auto" w:fill="A5300F" w:themeFill="accent1"/>
                            <w:jc w:val="center"/>
                            <w:rPr>
                              <w:caps/>
                              <w:color w:val="FFFFFF" w:themeColor="background1"/>
                              <w:sz w:val="32"/>
                              <w:szCs w:val="32"/>
                            </w:rPr>
                          </w:pPr>
                          <w:r w:rsidRPr="000F7D1B">
                            <w:rPr>
                              <w:rFonts w:cstheme="minorHAnsi"/>
                              <w:caps/>
                              <w:color w:val="FFFFFF" w:themeColor="background1"/>
                            </w:rPr>
                            <w:t>organisée par</w:t>
                          </w:r>
                          <w:r w:rsidR="00EB527D" w:rsidRPr="000F7D1B">
                            <w:rPr>
                              <w:rFonts w:cstheme="minorHAnsi"/>
                              <w:caps/>
                              <w:color w:val="FFFFFF" w:themeColor="background1"/>
                            </w:rPr>
                            <w:t xml:space="preserve"> </w:t>
                          </w:r>
                          <w:r w:rsidR="000F7D1B" w:rsidRPr="000F7D1B">
                            <w:rPr>
                              <w:rFonts w:cstheme="minorHAnsi"/>
                              <w:caps/>
                              <w:color w:val="FFFFFF" w:themeColor="background1"/>
                            </w:rPr>
                            <w:t>La Roseraie Espace Cré-action asbl </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0F7D1B">
                            <w:rPr>
                              <w:color w:val="FFFFFF" w:themeColor="background1"/>
                            </w:rPr>
                            <w:t xml:space="preserve">FORMULAIRE </w:t>
                          </w:r>
                          <w:r w:rsidR="003C2357" w:rsidRPr="000F7D1B">
                            <w:rPr>
                              <w:caps/>
                              <w:color w:val="FFFFFF" w:themeColor="background1"/>
                            </w:rPr>
                            <w:t xml:space="preserve">de demande de soutien </w:t>
                          </w:r>
                          <w:r w:rsidR="00C572B3" w:rsidRPr="000F7D1B">
                            <w:rPr>
                              <w:caps/>
                              <w:color w:val="FFFFFF" w:themeColor="background1"/>
                            </w:rPr>
                            <w:t>a</w:t>
                          </w:r>
                          <w:r w:rsidR="003C2357" w:rsidRPr="000F7D1B">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2A7BBB87" w:rsidR="00DE52E0" w:rsidRPr="000F7D1B" w:rsidRDefault="00E97CCC" w:rsidP="006321D4">
                    <w:pPr>
                      <w:pStyle w:val="En-tte"/>
                      <w:shd w:val="clear" w:color="auto" w:fill="A5300F" w:themeFill="accent1"/>
                      <w:jc w:val="center"/>
                      <w:rPr>
                        <w:rFonts w:cstheme="minorHAnsi"/>
                        <w:caps/>
                        <w:color w:val="FFFFFF" w:themeColor="background1"/>
                      </w:rPr>
                    </w:pPr>
                    <w:r w:rsidRPr="000F7D1B">
                      <w:rPr>
                        <w:rFonts w:cstheme="minorHAnsi"/>
                        <w:caps/>
                        <w:color w:val="FFFFFF" w:themeColor="background1"/>
                      </w:rPr>
                      <w:t>« </w:t>
                    </w:r>
                    <w:r w:rsidR="000F7D1B" w:rsidRPr="000F7D1B">
                      <w:rPr>
                        <w:rFonts w:cstheme="minorHAnsi"/>
                        <w:caps/>
                        <w:color w:val="FFFFFF" w:themeColor="background1"/>
                      </w:rPr>
                      <w:t>L'objet comme partenaire de </w:t>
                    </w:r>
                    <w:r w:rsidR="002778CF" w:rsidRPr="000F7D1B">
                      <w:rPr>
                        <w:rFonts w:cstheme="minorHAnsi"/>
                        <w:caps/>
                        <w:color w:val="FFFFFF" w:themeColor="background1"/>
                      </w:rPr>
                      <w:t>JEU :</w:t>
                    </w:r>
                    <w:r w:rsidR="000F7D1B" w:rsidRPr="000F7D1B">
                      <w:rPr>
                        <w:rFonts w:cstheme="minorHAnsi"/>
                        <w:caps/>
                        <w:color w:val="FFFFFF" w:themeColor="background1"/>
                      </w:rPr>
                      <w:t> Initiation au théâtre d'objet, marionnettes et arts associés </w:t>
                    </w:r>
                    <w:r w:rsidRPr="000F7D1B">
                      <w:rPr>
                        <w:rFonts w:cstheme="minorHAnsi"/>
                        <w:caps/>
                        <w:color w:val="FFFFFF" w:themeColor="background1"/>
                      </w:rPr>
                      <w:t>»</w:t>
                    </w:r>
                  </w:p>
                  <w:p w14:paraId="17EA81EE" w14:textId="12E75CA9" w:rsidR="003C2357" w:rsidRPr="000F7D1B" w:rsidRDefault="003C2357" w:rsidP="006321D4">
                    <w:pPr>
                      <w:pStyle w:val="En-tte"/>
                      <w:shd w:val="clear" w:color="auto" w:fill="A5300F" w:themeFill="accent1"/>
                      <w:jc w:val="center"/>
                      <w:rPr>
                        <w:caps/>
                        <w:color w:val="FFFFFF" w:themeColor="background1"/>
                        <w:sz w:val="32"/>
                        <w:szCs w:val="32"/>
                      </w:rPr>
                    </w:pPr>
                    <w:r w:rsidRPr="000F7D1B">
                      <w:rPr>
                        <w:rFonts w:cstheme="minorHAnsi"/>
                        <w:caps/>
                        <w:color w:val="FFFFFF" w:themeColor="background1"/>
                      </w:rPr>
                      <w:t>organisée par</w:t>
                    </w:r>
                    <w:r w:rsidR="00EB527D" w:rsidRPr="000F7D1B">
                      <w:rPr>
                        <w:rFonts w:cstheme="minorHAnsi"/>
                        <w:caps/>
                        <w:color w:val="FFFFFF" w:themeColor="background1"/>
                      </w:rPr>
                      <w:t xml:space="preserve"> </w:t>
                    </w:r>
                    <w:r w:rsidR="000F7D1B" w:rsidRPr="000F7D1B">
                      <w:rPr>
                        <w:rFonts w:cstheme="minorHAnsi"/>
                        <w:caps/>
                        <w:color w:val="FFFFFF" w:themeColor="background1"/>
                      </w:rPr>
                      <w:t>La Roseraie Espace Cré-action asbl </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0F7D1B">
                      <w:rPr>
                        <w:color w:val="FFFFFF" w:themeColor="background1"/>
                      </w:rPr>
                      <w:t xml:space="preserve">FORMULAIRE </w:t>
                    </w:r>
                    <w:r w:rsidR="003C2357" w:rsidRPr="000F7D1B">
                      <w:rPr>
                        <w:caps/>
                        <w:color w:val="FFFFFF" w:themeColor="background1"/>
                      </w:rPr>
                      <w:t xml:space="preserve">de demande de soutien </w:t>
                    </w:r>
                    <w:r w:rsidR="00C572B3" w:rsidRPr="000F7D1B">
                      <w:rPr>
                        <w:caps/>
                        <w:color w:val="FFFFFF" w:themeColor="background1"/>
                      </w:rPr>
                      <w:t>a</w:t>
                    </w:r>
                    <w:r w:rsidR="003C2357" w:rsidRPr="000F7D1B">
                      <w:rPr>
                        <w:caps/>
                        <w:color w:val="FFFFFF" w:themeColor="background1"/>
                      </w:rPr>
                      <w:t>u fonds 304</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EEBF" w14:textId="77777777" w:rsidR="002778CF" w:rsidRDefault="002778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002D"/>
    <w:rsid w:val="00014FE0"/>
    <w:rsid w:val="000344A7"/>
    <w:rsid w:val="000F5EBC"/>
    <w:rsid w:val="000F7D1B"/>
    <w:rsid w:val="001074EE"/>
    <w:rsid w:val="00144F0F"/>
    <w:rsid w:val="0015293A"/>
    <w:rsid w:val="00155B66"/>
    <w:rsid w:val="00165148"/>
    <w:rsid w:val="001A10D8"/>
    <w:rsid w:val="001A3F15"/>
    <w:rsid w:val="001A660C"/>
    <w:rsid w:val="001C0670"/>
    <w:rsid w:val="001C44C4"/>
    <w:rsid w:val="001C5977"/>
    <w:rsid w:val="001D0C91"/>
    <w:rsid w:val="002078C8"/>
    <w:rsid w:val="00207D5B"/>
    <w:rsid w:val="00215001"/>
    <w:rsid w:val="002613B1"/>
    <w:rsid w:val="00265E7E"/>
    <w:rsid w:val="002778CF"/>
    <w:rsid w:val="00290E9A"/>
    <w:rsid w:val="0029197E"/>
    <w:rsid w:val="002A645F"/>
    <w:rsid w:val="002C09D5"/>
    <w:rsid w:val="002C1034"/>
    <w:rsid w:val="002D7D0B"/>
    <w:rsid w:val="002E247D"/>
    <w:rsid w:val="002F5AC2"/>
    <w:rsid w:val="0031760E"/>
    <w:rsid w:val="00320A00"/>
    <w:rsid w:val="00346452"/>
    <w:rsid w:val="00381573"/>
    <w:rsid w:val="003B017B"/>
    <w:rsid w:val="003B0628"/>
    <w:rsid w:val="003B0811"/>
    <w:rsid w:val="003C2357"/>
    <w:rsid w:val="00414108"/>
    <w:rsid w:val="00445E4A"/>
    <w:rsid w:val="004547D2"/>
    <w:rsid w:val="00494EA3"/>
    <w:rsid w:val="00495AEB"/>
    <w:rsid w:val="004A34DB"/>
    <w:rsid w:val="004A72E7"/>
    <w:rsid w:val="00545E34"/>
    <w:rsid w:val="00570D72"/>
    <w:rsid w:val="005A1B50"/>
    <w:rsid w:val="00610534"/>
    <w:rsid w:val="00620CBD"/>
    <w:rsid w:val="006321D4"/>
    <w:rsid w:val="00680322"/>
    <w:rsid w:val="00682AA8"/>
    <w:rsid w:val="00687580"/>
    <w:rsid w:val="006A08ED"/>
    <w:rsid w:val="006A41CF"/>
    <w:rsid w:val="006F0F1A"/>
    <w:rsid w:val="00724F63"/>
    <w:rsid w:val="00736690"/>
    <w:rsid w:val="007607B3"/>
    <w:rsid w:val="00761167"/>
    <w:rsid w:val="00763269"/>
    <w:rsid w:val="00795C41"/>
    <w:rsid w:val="007A66EF"/>
    <w:rsid w:val="007C1F8C"/>
    <w:rsid w:val="007D140A"/>
    <w:rsid w:val="007D7BB2"/>
    <w:rsid w:val="007E44EF"/>
    <w:rsid w:val="0080749D"/>
    <w:rsid w:val="00821397"/>
    <w:rsid w:val="008270B7"/>
    <w:rsid w:val="00861F6D"/>
    <w:rsid w:val="008728F5"/>
    <w:rsid w:val="0087527F"/>
    <w:rsid w:val="00890537"/>
    <w:rsid w:val="00897013"/>
    <w:rsid w:val="008D3ED0"/>
    <w:rsid w:val="0093515A"/>
    <w:rsid w:val="00940516"/>
    <w:rsid w:val="00955CE6"/>
    <w:rsid w:val="00972251"/>
    <w:rsid w:val="009D45EC"/>
    <w:rsid w:val="009D5F21"/>
    <w:rsid w:val="009E3E8A"/>
    <w:rsid w:val="009E6F9A"/>
    <w:rsid w:val="00A80822"/>
    <w:rsid w:val="00A82BA3"/>
    <w:rsid w:val="00AC3A66"/>
    <w:rsid w:val="00AC7D1C"/>
    <w:rsid w:val="00AD7C30"/>
    <w:rsid w:val="00B41645"/>
    <w:rsid w:val="00B54A5F"/>
    <w:rsid w:val="00B8339D"/>
    <w:rsid w:val="00BA3AE8"/>
    <w:rsid w:val="00BA7DF4"/>
    <w:rsid w:val="00BB7BC2"/>
    <w:rsid w:val="00BD496A"/>
    <w:rsid w:val="00BE40A9"/>
    <w:rsid w:val="00BF61DA"/>
    <w:rsid w:val="00C019AF"/>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E52E0"/>
    <w:rsid w:val="00DF7E4E"/>
    <w:rsid w:val="00E1023F"/>
    <w:rsid w:val="00E35C04"/>
    <w:rsid w:val="00E9487C"/>
    <w:rsid w:val="00E97CCC"/>
    <w:rsid w:val="00EB527D"/>
    <w:rsid w:val="00EE76EA"/>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s304@apefasbl.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5293A"/>
    <w:rsid w:val="001C2F14"/>
    <w:rsid w:val="001D5246"/>
    <w:rsid w:val="00215001"/>
    <w:rsid w:val="00215183"/>
    <w:rsid w:val="00240DA3"/>
    <w:rsid w:val="002C1034"/>
    <w:rsid w:val="003430FF"/>
    <w:rsid w:val="003919E6"/>
    <w:rsid w:val="0057379C"/>
    <w:rsid w:val="005A2E55"/>
    <w:rsid w:val="00663D46"/>
    <w:rsid w:val="006B54BB"/>
    <w:rsid w:val="00750059"/>
    <w:rsid w:val="00940516"/>
    <w:rsid w:val="009914ED"/>
    <w:rsid w:val="009E6F9A"/>
    <w:rsid w:val="00A7655E"/>
    <w:rsid w:val="00AA5390"/>
    <w:rsid w:val="00AD37D3"/>
    <w:rsid w:val="00AD7C30"/>
    <w:rsid w:val="00B16996"/>
    <w:rsid w:val="00D50DA8"/>
    <w:rsid w:val="00D6041A"/>
    <w:rsid w:val="00D73594"/>
    <w:rsid w:val="00E1023F"/>
    <w:rsid w:val="00E83CB0"/>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808</Words>
  <Characters>4444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7</cp:revision>
  <cp:lastPrinted>2019-07-10T13:08:00Z</cp:lastPrinted>
  <dcterms:created xsi:type="dcterms:W3CDTF">2025-11-19T13:54:00Z</dcterms:created>
  <dcterms:modified xsi:type="dcterms:W3CDTF">2025-12-11T14:24:00Z</dcterms:modified>
</cp:coreProperties>
</file>