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4F306733" w:rsidR="001C0670" w:rsidRDefault="00B41645" w:rsidP="003B0628">
      <w:pPr>
        <w:spacing w:after="0" w:line="240" w:lineRule="auto"/>
      </w:pPr>
      <w:r w:rsidRPr="00ED7EF8">
        <w:rPr>
          <w:lang w:val="fr-FR"/>
        </w:rPr>
        <w:t>Intitulé :</w:t>
      </w:r>
      <w:r w:rsidR="001C0670" w:rsidRPr="00ED7EF8">
        <w:rPr>
          <w:lang w:val="fr-FR"/>
        </w:rPr>
        <w:t xml:space="preserve"> </w:t>
      </w:r>
      <w:r w:rsidR="008F6C93">
        <w:t xml:space="preserve">Ateliers modulables </w:t>
      </w:r>
    </w:p>
    <w:p w14:paraId="3EBF87A6" w14:textId="6E058811" w:rsidR="008F6C93" w:rsidRDefault="008F6C93" w:rsidP="003B0628">
      <w:pPr>
        <w:spacing w:after="0" w:line="240" w:lineRule="auto"/>
      </w:pPr>
      <w:r>
        <w:t xml:space="preserve">J’ai suivi : </w:t>
      </w:r>
    </w:p>
    <w:p w14:paraId="5204DA8B" w14:textId="319BFBC9" w:rsidR="008F6C93" w:rsidRPr="00ED7EF8" w:rsidRDefault="008F6C93" w:rsidP="008F6C93">
      <w:pPr>
        <w:tabs>
          <w:tab w:val="left" w:pos="1020"/>
        </w:tabs>
        <w:spacing w:after="0" w:line="240" w:lineRule="auto"/>
        <w:ind w:left="708"/>
        <w:rPr>
          <w:rFonts w:cstheme="minorHAnsi"/>
        </w:rPr>
      </w:pPr>
      <w:sdt>
        <w:sdtPr>
          <w:rPr>
            <w:rFonts w:cstheme="minorHAnsi"/>
          </w:rPr>
          <w:id w:val="-2025400754"/>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AE16DA">
        <w:t xml:space="preserve">23-24 novembre </w:t>
      </w:r>
      <w:proofErr w:type="gramStart"/>
      <w:r w:rsidRPr="00AE16DA">
        <w:t>2026:</w:t>
      </w:r>
      <w:proofErr w:type="gramEnd"/>
      <w:r w:rsidRPr="00AE16DA">
        <w:t xml:space="preserve"> Atelier de production modulable #2 - Travailler avec le temps </w:t>
      </w:r>
      <w:r w:rsidRPr="00AE16DA">
        <w:br/>
      </w:r>
      <w:sdt>
        <w:sdtPr>
          <w:id w:val="-1910457987"/>
          <w14:checkbox>
            <w14:checked w14:val="0"/>
            <w14:checkedState w14:val="2612" w14:font="MS Gothic"/>
            <w14:uncheckedState w14:val="2610" w14:font="MS Gothic"/>
          </w14:checkbox>
        </w:sdtPr>
        <w:sdtContent>
          <w:r>
            <w:rPr>
              <w:rFonts w:ascii="MS Gothic" w:eastAsia="MS Gothic" w:hAnsi="MS Gothic" w:hint="eastAsia"/>
            </w:rPr>
            <w:t>☐</w:t>
          </w:r>
        </w:sdtContent>
      </w:sdt>
      <w:r w:rsidRPr="00AE16DA">
        <w:t>10-11 décembre 2026 : Atelier de production modulable #3 - Stratégies de compagnie</w:t>
      </w:r>
    </w:p>
    <w:p w14:paraId="3EC53879" w14:textId="3E2BDC49" w:rsidR="004547D2" w:rsidRPr="00ED7EF8" w:rsidRDefault="00B41645" w:rsidP="003B0628">
      <w:pPr>
        <w:spacing w:after="0" w:line="240" w:lineRule="auto"/>
        <w:rPr>
          <w:lang w:val="fr-FR"/>
        </w:rPr>
      </w:pPr>
      <w:r w:rsidRPr="00ED7EF8">
        <w:rPr>
          <w:lang w:val="fr-FR"/>
        </w:rPr>
        <w:t>Opérateur de formation :</w:t>
      </w:r>
      <w:r w:rsidR="001C0670" w:rsidRPr="00ED7EF8">
        <w:rPr>
          <w:lang w:val="fr-FR"/>
        </w:rPr>
        <w:t xml:space="preserve"> </w:t>
      </w:r>
      <w:proofErr w:type="spellStart"/>
      <w:r w:rsidR="00ED7EF8" w:rsidRPr="00ED7EF8">
        <w:t>MoDul</w:t>
      </w:r>
      <w:proofErr w:type="spellEnd"/>
    </w:p>
    <w:p w14:paraId="2F145AFE" w14:textId="221814D9" w:rsidR="001A660C" w:rsidRPr="00ED7EF8" w:rsidRDefault="00B8339D" w:rsidP="001A660C">
      <w:pPr>
        <w:spacing w:after="0" w:line="240" w:lineRule="auto"/>
        <w:rPr>
          <w:lang w:val="fr-FR"/>
        </w:rPr>
      </w:pPr>
      <w:r w:rsidRPr="00ED7EF8">
        <w:rPr>
          <w:lang w:val="fr-FR"/>
        </w:rPr>
        <w:t>Dates</w:t>
      </w:r>
      <w:r w:rsidR="001A660C" w:rsidRPr="00ED7EF8">
        <w:rPr>
          <w:lang w:val="fr-FR"/>
        </w:rPr>
        <w:t xml:space="preserve"> de la formation : </w:t>
      </w:r>
      <w:r w:rsidR="00ED7EF8" w:rsidRPr="00ED7EF8">
        <w:t>du 9 au 13 février 2026 </w:t>
      </w:r>
    </w:p>
    <w:p w14:paraId="721411E8" w14:textId="3A02624F" w:rsidR="00E97CCC" w:rsidRPr="000F7D1B" w:rsidRDefault="0093515A" w:rsidP="003B0628">
      <w:pPr>
        <w:spacing w:after="0" w:line="240" w:lineRule="auto"/>
        <w:rPr>
          <w:lang w:val="fr-FR"/>
        </w:rPr>
      </w:pPr>
      <w:r w:rsidRPr="00ED7EF8">
        <w:rPr>
          <w:lang w:val="fr-FR"/>
        </w:rPr>
        <w:t>Lieu</w:t>
      </w:r>
      <w:r w:rsidR="00B41645" w:rsidRPr="00ED7EF8">
        <w:rPr>
          <w:lang w:val="fr-FR"/>
        </w:rPr>
        <w:t> :</w:t>
      </w:r>
      <w:r w:rsidR="001A660C" w:rsidRPr="00ED7EF8">
        <w:rPr>
          <w:lang w:val="fr-FR"/>
        </w:rPr>
        <w:t xml:space="preserve"> </w:t>
      </w:r>
      <w:r w:rsidR="00E97CCC" w:rsidRPr="00ED7EF8">
        <w:rPr>
          <w:lang w:val="fr-FR"/>
        </w:rPr>
        <w:t xml:space="preserve"> </w:t>
      </w:r>
      <w:proofErr w:type="spellStart"/>
      <w:r w:rsidR="00ED7EF8" w:rsidRPr="00ED7EF8">
        <w:t>MoDul</w:t>
      </w:r>
      <w:proofErr w:type="spellEnd"/>
      <w:r w:rsidR="00ED7EF8" w:rsidRPr="00ED7EF8">
        <w:t> c/o La Chocolaterie, 33 rue Jean-Baptiste Baeck, 1190 Bruxelles </w:t>
      </w:r>
      <w:r w:rsidR="00ED7EF8">
        <w:t xml:space="preserve"> </w:t>
      </w:r>
    </w:p>
    <w:p w14:paraId="2A43A98D" w14:textId="1D306663" w:rsidR="00861F6D" w:rsidRPr="003C2357"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ED7EF8">
        <w:rPr>
          <w:lang w:val="fr-FR"/>
        </w:rPr>
        <w:t xml:space="preserve"> : </w:t>
      </w:r>
      <w:r w:rsidR="008F6C93">
        <w:rPr>
          <w:lang w:val="fr-FR"/>
        </w:rPr>
        <w:t>200</w:t>
      </w:r>
      <w:r w:rsidR="00ED7EF8">
        <w:rPr>
          <w:lang w:val="fr-FR"/>
        </w:rPr>
        <w:t>€</w:t>
      </w:r>
      <w:r w:rsidR="008F6C93">
        <w:rPr>
          <w:lang w:val="fr-FR"/>
        </w:rPr>
        <w:t>/module</w:t>
      </w:r>
      <w:r w:rsidR="00ED7EF8">
        <w:rPr>
          <w:lang w:val="fr-FR"/>
        </w:rPr>
        <w:t xml:space="preserve">. </w:t>
      </w:r>
      <w:r w:rsidRPr="000F7D1B">
        <w:rPr>
          <w:lang w:val="fr-FR"/>
        </w:rPr>
        <w:t>En cas d’accord du Fonds 304, celui-ci prend</w:t>
      </w:r>
      <w:r w:rsidR="008F6C93">
        <w:rPr>
          <w:lang w:val="fr-FR"/>
        </w:rPr>
        <w:t xml:space="preserve"> partiellement</w:t>
      </w:r>
      <w:r w:rsidRPr="000F7D1B">
        <w:rPr>
          <w:lang w:val="fr-FR"/>
        </w:rPr>
        <w:t xml:space="preserve"> en charge ce coû</w:t>
      </w:r>
      <w:r w:rsidR="008F6C93">
        <w:rPr>
          <w:lang w:val="fr-FR"/>
        </w:rPr>
        <w:t>t (180€/module)</w:t>
      </w:r>
      <w:r w:rsidRPr="000F7D1B">
        <w:rPr>
          <w:lang w:val="fr-FR"/>
        </w:rPr>
        <w:t>.</w:t>
      </w:r>
    </w:p>
    <w:p w14:paraId="00CC520E" w14:textId="77777777" w:rsidR="006321D4" w:rsidRDefault="006321D4" w:rsidP="003B0628">
      <w:pPr>
        <w:spacing w:after="0" w:line="240" w:lineRule="auto"/>
        <w:rPr>
          <w:lang w:val="fr-FR"/>
        </w:rPr>
      </w:pP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7C3660"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7C3660"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7C3660"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7C3660"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7C3660"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7C3660"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679D717" w14:textId="77777777" w:rsidR="008F6C93" w:rsidRDefault="000344A7" w:rsidP="003C2357">
      <w:pPr>
        <w:widowControl w:val="0"/>
        <w:spacing w:after="0" w:line="240" w:lineRule="auto"/>
        <w:ind w:left="284"/>
        <w:jc w:val="both"/>
        <w:rPr>
          <w:rFonts w:cstheme="minorHAnsi"/>
          <w:b/>
          <w:bCs/>
          <w:i/>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8F6C93">
        <w:rPr>
          <w:rFonts w:cstheme="minorHAnsi"/>
          <w:b/>
          <w:bCs/>
          <w:i/>
          <w:lang w:val="fr-FR"/>
        </w:rPr>
        <w:t xml:space="preserve"> : </w:t>
      </w:r>
    </w:p>
    <w:p w14:paraId="12EB365D" w14:textId="4301ACCB" w:rsidR="008F6C93" w:rsidRPr="008F6C93" w:rsidRDefault="008F6C93" w:rsidP="008F6C93">
      <w:pPr>
        <w:widowControl w:val="0"/>
        <w:numPr>
          <w:ilvl w:val="0"/>
          <w:numId w:val="17"/>
        </w:numPr>
        <w:spacing w:after="0" w:line="240" w:lineRule="auto"/>
        <w:jc w:val="both"/>
        <w:rPr>
          <w:rFonts w:cstheme="minorHAnsi"/>
          <w:i/>
        </w:rPr>
      </w:pPr>
      <w:proofErr w:type="gramStart"/>
      <w:r w:rsidRPr="008F6C93">
        <w:rPr>
          <w:rFonts w:cstheme="minorHAnsi"/>
          <w:i/>
        </w:rPr>
        <w:t>pour</w:t>
      </w:r>
      <w:proofErr w:type="gramEnd"/>
      <w:r w:rsidRPr="008F6C93">
        <w:rPr>
          <w:rFonts w:cstheme="minorHAnsi"/>
          <w:i/>
        </w:rPr>
        <w:t xml:space="preserve"> les personnes salariées : une copie du contrat de travail (CDD ou CDI) et une fiche de paie récente </w:t>
      </w:r>
    </w:p>
    <w:p w14:paraId="64915C15" w14:textId="77777777" w:rsidR="008F6C93" w:rsidRDefault="008F6C93" w:rsidP="008F6C93">
      <w:pPr>
        <w:widowControl w:val="0"/>
        <w:numPr>
          <w:ilvl w:val="0"/>
          <w:numId w:val="17"/>
        </w:numPr>
        <w:spacing w:after="0" w:line="240" w:lineRule="auto"/>
        <w:jc w:val="both"/>
        <w:rPr>
          <w:rFonts w:cstheme="minorHAnsi"/>
          <w:i/>
        </w:rPr>
      </w:pPr>
      <w:proofErr w:type="gramStart"/>
      <w:r w:rsidRPr="008F6C93">
        <w:rPr>
          <w:rFonts w:cstheme="minorHAnsi"/>
          <w:i/>
        </w:rPr>
        <w:t>pour</w:t>
      </w:r>
      <w:proofErr w:type="gramEnd"/>
      <w:r w:rsidRPr="008F6C93">
        <w:rPr>
          <w:rFonts w:cstheme="minorHAnsi"/>
          <w:i/>
        </w:rPr>
        <w:t xml:space="preserve"> </w:t>
      </w:r>
      <w:proofErr w:type="gramStart"/>
      <w:r w:rsidRPr="008F6C93">
        <w:rPr>
          <w:rFonts w:cstheme="minorHAnsi"/>
          <w:i/>
        </w:rPr>
        <w:t xml:space="preserve">les </w:t>
      </w:r>
      <w:proofErr w:type="spellStart"/>
      <w:r w:rsidRPr="008F6C93">
        <w:rPr>
          <w:rFonts w:cstheme="minorHAnsi"/>
          <w:i/>
        </w:rPr>
        <w:t>intermittent</w:t>
      </w:r>
      <w:proofErr w:type="gramEnd"/>
      <w:r w:rsidRPr="008F6C93">
        <w:rPr>
          <w:rFonts w:cstheme="minorHAnsi"/>
          <w:i/>
        </w:rPr>
        <w:t>·es</w:t>
      </w:r>
      <w:proofErr w:type="spellEnd"/>
      <w:r w:rsidRPr="008F6C93">
        <w:rPr>
          <w:rFonts w:cstheme="minorHAnsi"/>
          <w:i/>
        </w:rPr>
        <w:t xml:space="preserve"> : une copie du/des C4 couvrant les prestations concernées. Si les C4 ne mentionnent pas la date de sortie, il sera également nécessaire de joindre le contrat de travail.</w:t>
      </w:r>
    </w:p>
    <w:p w14:paraId="03F56079" w14:textId="77777777" w:rsidR="008F6C93" w:rsidRPr="008F6C93" w:rsidRDefault="008F6C93" w:rsidP="008F6C93">
      <w:pPr>
        <w:widowControl w:val="0"/>
        <w:spacing w:after="0" w:line="240" w:lineRule="auto"/>
        <w:ind w:left="720"/>
        <w:jc w:val="both"/>
        <w:rPr>
          <w:rFonts w:cstheme="minorHAnsi"/>
          <w:i/>
        </w:rPr>
      </w:pPr>
    </w:p>
    <w:p w14:paraId="37868AB7" w14:textId="77777777" w:rsidR="008F6C93" w:rsidRPr="008F6C93" w:rsidRDefault="008F6C93" w:rsidP="008F6C93">
      <w:pPr>
        <w:widowControl w:val="0"/>
        <w:spacing w:after="0" w:line="240" w:lineRule="auto"/>
        <w:ind w:left="284"/>
        <w:jc w:val="center"/>
        <w:rPr>
          <w:rFonts w:cstheme="minorHAnsi"/>
          <w:b/>
          <w:bCs/>
          <w:i/>
        </w:rPr>
      </w:pPr>
      <w:r w:rsidRPr="008F6C93">
        <w:rPr>
          <w:rFonts w:cstheme="minorHAnsi"/>
          <w:b/>
          <w:bCs/>
          <w:i/>
        </w:rPr>
        <w:t>Aucune autre pièce justificative ne sera examinée.</w:t>
      </w:r>
    </w:p>
    <w:p w14:paraId="0000C847" w14:textId="0369A209" w:rsidR="006321D4" w:rsidRPr="009E3E8A" w:rsidRDefault="004A72E7" w:rsidP="003C2357">
      <w:pPr>
        <w:widowControl w:val="0"/>
        <w:spacing w:after="0" w:line="240" w:lineRule="auto"/>
        <w:ind w:left="284"/>
        <w:jc w:val="both"/>
        <w:rPr>
          <w:b/>
          <w:bCs/>
          <w:i/>
          <w:sz w:val="8"/>
          <w:szCs w:val="8"/>
          <w:lang w:val="fr-FR"/>
        </w:rPr>
      </w:pPr>
      <w:r w:rsidRPr="00C572B3">
        <w:rPr>
          <w:rFonts w:cstheme="minorHAnsi"/>
          <w:b/>
          <w:bCs/>
          <w:i/>
          <w:lang w:val="fr-FR"/>
        </w:rPr>
        <w:lastRenderedPageBreak/>
        <w:br/>
      </w:r>
    </w:p>
    <w:p w14:paraId="39100E08" w14:textId="2759B7C9" w:rsidR="00C572B3" w:rsidRPr="00ED7EF8"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w:t>
      </w:r>
      <w:r w:rsidRPr="00ED7EF8">
        <w:rPr>
          <w:lang w:val="fr-FR"/>
        </w:rPr>
        <w:t>être attestés par mail.</w:t>
      </w:r>
    </w:p>
    <w:p w14:paraId="37F71243" w14:textId="2A24ACBE" w:rsidR="00414108" w:rsidRDefault="00414108" w:rsidP="00414108">
      <w:pPr>
        <w:tabs>
          <w:tab w:val="left" w:pos="5812"/>
        </w:tabs>
        <w:ind w:left="284"/>
        <w:jc w:val="both"/>
        <w:rPr>
          <w:lang w:val="fr-FR"/>
        </w:rPr>
      </w:pPr>
      <w:r w:rsidRPr="00ED7EF8">
        <w:rPr>
          <w:lang w:val="fr-FR"/>
        </w:rPr>
        <w:t xml:space="preserve">La présente demande d’inscription doit </w:t>
      </w:r>
      <w:r w:rsidRPr="00ED7EF8">
        <w:rPr>
          <w:b/>
          <w:bCs/>
          <w:lang w:val="fr-FR"/>
        </w:rPr>
        <w:t xml:space="preserve">impérativement être adressée </w:t>
      </w:r>
      <w:r w:rsidR="00C572B3" w:rsidRPr="00ED7EF8">
        <w:rPr>
          <w:b/>
          <w:bCs/>
          <w:lang w:val="fr-FR"/>
        </w:rPr>
        <w:t xml:space="preserve">au moins 7 jours avant le démarrage </w:t>
      </w:r>
      <w:r w:rsidR="00C572B3" w:rsidRPr="00ED7EF8">
        <w:rPr>
          <w:b/>
          <w:bCs/>
          <w:spacing w:val="-2"/>
          <w:lang w:val="fr-FR"/>
        </w:rPr>
        <w:t xml:space="preserve">de la formation </w:t>
      </w:r>
      <w:r w:rsidRPr="00ED7EF8">
        <w:rPr>
          <w:b/>
          <w:bCs/>
          <w:spacing w:val="-2"/>
          <w:lang w:val="fr-FR"/>
        </w:rPr>
        <w:t xml:space="preserve">à la fois </w:t>
      </w:r>
      <w:r w:rsidR="009872C9" w:rsidRPr="00ED7EF8">
        <w:rPr>
          <w:b/>
          <w:bCs/>
          <w:spacing w:val="-2"/>
          <w:lang w:val="fr-FR"/>
        </w:rPr>
        <w:t>à</w:t>
      </w:r>
      <w:r w:rsidR="00ED7EF8" w:rsidRPr="00ED7EF8">
        <w:rPr>
          <w:b/>
          <w:bCs/>
          <w:spacing w:val="-2"/>
          <w:lang w:val="fr-FR"/>
        </w:rPr>
        <w:t xml:space="preserve"> </w:t>
      </w:r>
      <w:proofErr w:type="spellStart"/>
      <w:r w:rsidR="00ED7EF8" w:rsidRPr="00ED7EF8">
        <w:rPr>
          <w:b/>
          <w:bCs/>
          <w:spacing w:val="-2"/>
          <w:lang w:val="fr-FR"/>
        </w:rPr>
        <w:t>MoDul</w:t>
      </w:r>
      <w:proofErr w:type="spellEnd"/>
      <w:r w:rsidR="00ED7EF8" w:rsidRPr="00ED7EF8">
        <w:rPr>
          <w:b/>
          <w:bCs/>
          <w:spacing w:val="-2"/>
          <w:lang w:val="fr-FR"/>
        </w:rPr>
        <w:t xml:space="preserve"> </w:t>
      </w:r>
      <w:r w:rsidRPr="00ED7EF8">
        <w:rPr>
          <w:b/>
          <w:bCs/>
          <w:spacing w:val="-2"/>
          <w:lang w:val="fr-FR"/>
        </w:rPr>
        <w:t>(</w:t>
      </w:r>
      <w:hyperlink r:id="rId8" w:tgtFrame="_blank" w:history="1">
        <w:r w:rsidR="00ED7EF8" w:rsidRPr="00ED7EF8">
          <w:rPr>
            <w:rStyle w:val="Lienhypertexte"/>
            <w:b/>
            <w:bCs/>
            <w:spacing w:val="-2"/>
          </w:rPr>
          <w:t>info@modulable.be</w:t>
        </w:r>
      </w:hyperlink>
      <w:r w:rsidR="00ED7EF8" w:rsidRPr="00ED7EF8">
        <w:rPr>
          <w:b/>
          <w:bCs/>
          <w:spacing w:val="-2"/>
        </w:rPr>
        <w:t> </w:t>
      </w:r>
      <w:r w:rsidR="00C572B3" w:rsidRPr="00ED7EF8">
        <w:rPr>
          <w:rStyle w:val="Lienhypertexte"/>
          <w:b/>
          <w:bCs/>
          <w:color w:val="auto"/>
          <w:spacing w:val="-2"/>
          <w:lang w:val="fr-FR"/>
        </w:rPr>
        <w:t>)</w:t>
      </w:r>
      <w:r w:rsidRPr="00ED7EF8">
        <w:rPr>
          <w:b/>
          <w:bCs/>
          <w:spacing w:val="-2"/>
          <w:lang w:val="fr-FR"/>
        </w:rPr>
        <w:t xml:space="preserve"> et au Fonds 304 (</w:t>
      </w:r>
      <w:hyperlink r:id="rId9" w:history="1">
        <w:r w:rsidR="00BD496A" w:rsidRPr="00ED7EF8">
          <w:rPr>
            <w:rStyle w:val="Lienhypertexte"/>
            <w:b/>
            <w:bCs/>
            <w:spacing w:val="-2"/>
            <w:lang w:val="fr-FR"/>
          </w:rPr>
          <w:t>fonds304@apefasbl.org</w:t>
        </w:r>
      </w:hyperlink>
      <w:r w:rsidRPr="00ED7EF8">
        <w:rPr>
          <w:b/>
          <w:bCs/>
          <w:spacing w:val="-2"/>
          <w:lang w:val="fr-FR"/>
        </w:rPr>
        <w:t>)</w:t>
      </w:r>
      <w:r w:rsidRPr="00ED7EF8">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8F6C93">
        <w:rPr>
          <w:spacing w:val="-2"/>
          <w:lang w:val="fr-FR"/>
        </w:rPr>
        <w:t>200</w:t>
      </w:r>
      <w:r w:rsidRPr="00ED7EF8">
        <w:rPr>
          <w:spacing w:val="-2"/>
          <w:lang w:val="fr-FR"/>
        </w:rPr>
        <w:t>€</w:t>
      </w:r>
      <w:r w:rsidR="008F6C93">
        <w:rPr>
          <w:spacing w:val="-2"/>
          <w:lang w:val="fr-FR"/>
        </w:rPr>
        <w:t>/</w:t>
      </w:r>
      <w:proofErr w:type="gramStart"/>
      <w:r w:rsidR="008F6C93">
        <w:rPr>
          <w:spacing w:val="-2"/>
          <w:lang w:val="fr-FR"/>
        </w:rPr>
        <w:t xml:space="preserve">module </w:t>
      </w:r>
      <w:r w:rsidRPr="00ED7EF8">
        <w:rPr>
          <w:spacing w:val="-2"/>
          <w:lang w:val="fr-FR"/>
        </w:rPr>
        <w:t>)</w:t>
      </w:r>
      <w:proofErr w:type="gramEnd"/>
      <w:r w:rsidRPr="00ED7EF8">
        <w:rPr>
          <w:spacing w:val="-2"/>
          <w:lang w:val="fr-FR"/>
        </w:rPr>
        <w:t xml:space="preserve"> qui vous sera facturée par l’</w:t>
      </w:r>
      <w:r w:rsidR="00E97CCC" w:rsidRPr="00ED7EF8">
        <w:rPr>
          <w:spacing w:val="-2"/>
          <w:lang w:val="fr-FR"/>
        </w:rPr>
        <w:t>opérateur</w:t>
      </w:r>
      <w:r w:rsidRPr="00ED7EF8">
        <w:rPr>
          <w:spacing w:val="-2"/>
          <w:lang w:val="fr-FR"/>
        </w:rPr>
        <w:t>.</w:t>
      </w:r>
    </w:p>
    <w:p w14:paraId="40DE6CEB" w14:textId="0151439E" w:rsidR="00C572B3" w:rsidRPr="003C2357" w:rsidRDefault="007C3660"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even" r:id="rId10"/>
      <w:headerReference w:type="default" r:id="rId11"/>
      <w:footerReference w:type="even" r:id="rId12"/>
      <w:footerReference w:type="default" r:id="rId13"/>
      <w:headerReference w:type="first" r:id="rId14"/>
      <w:footerReference w:type="first" r:id="rId15"/>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45EF" w14:textId="77777777" w:rsidR="007C3660" w:rsidRDefault="007C3660" w:rsidP="007A66EF">
      <w:pPr>
        <w:spacing w:after="0" w:line="240" w:lineRule="auto"/>
      </w:pPr>
      <w:r>
        <w:separator/>
      </w:r>
    </w:p>
  </w:endnote>
  <w:endnote w:type="continuationSeparator" w:id="0">
    <w:p w14:paraId="5422842F" w14:textId="77777777" w:rsidR="007C3660" w:rsidRDefault="007C3660"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1267" w14:textId="77777777" w:rsidR="008F6C93" w:rsidRDefault="008F6C9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21C47" w14:textId="77777777" w:rsidR="008F6C93" w:rsidRDefault="008F6C9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6B24" w14:textId="77777777" w:rsidR="008F6C93" w:rsidRDefault="008F6C9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890D4" w14:textId="77777777" w:rsidR="007C3660" w:rsidRDefault="007C3660" w:rsidP="007A66EF">
      <w:pPr>
        <w:spacing w:after="0" w:line="240" w:lineRule="auto"/>
      </w:pPr>
      <w:r>
        <w:separator/>
      </w:r>
    </w:p>
  </w:footnote>
  <w:footnote w:type="continuationSeparator" w:id="0">
    <w:p w14:paraId="5E79D2B5" w14:textId="77777777" w:rsidR="007C3660" w:rsidRDefault="007C3660"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E8D4" w14:textId="77777777" w:rsidR="008F6C93" w:rsidRDefault="008F6C9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6687D8F3" w:rsidR="00DE52E0" w:rsidRPr="00ED7EF8" w:rsidRDefault="00E97CCC" w:rsidP="006321D4">
                          <w:pPr>
                            <w:pStyle w:val="En-tte"/>
                            <w:shd w:val="clear" w:color="auto" w:fill="A5300F" w:themeFill="accent1"/>
                            <w:jc w:val="center"/>
                            <w:rPr>
                              <w:rFonts w:cstheme="minorHAnsi"/>
                              <w:caps/>
                              <w:color w:val="FFFFFF" w:themeColor="background1"/>
                            </w:rPr>
                          </w:pPr>
                          <w:r w:rsidRPr="00ED7EF8">
                            <w:rPr>
                              <w:rFonts w:cstheme="minorHAnsi"/>
                              <w:caps/>
                              <w:color w:val="FFFFFF" w:themeColor="background1"/>
                            </w:rPr>
                            <w:t>« </w:t>
                          </w:r>
                          <w:r w:rsidR="00ED7EF8" w:rsidRPr="00ED7EF8">
                            <w:rPr>
                              <w:rFonts w:cstheme="minorHAnsi"/>
                              <w:caps/>
                              <w:color w:val="FFFFFF" w:themeColor="background1"/>
                            </w:rPr>
                            <w:t>Stratégie de production et rédaction de dossier dans le domaine des arts de la scène </w:t>
                          </w:r>
                          <w:r w:rsidRPr="00ED7EF8">
                            <w:rPr>
                              <w:rFonts w:cstheme="minorHAnsi"/>
                              <w:caps/>
                              <w:color w:val="FFFFFF" w:themeColor="background1"/>
                            </w:rPr>
                            <w:t>»</w:t>
                          </w:r>
                        </w:p>
                        <w:p w14:paraId="17EA81EE" w14:textId="06B09690" w:rsidR="003C2357" w:rsidRPr="000F7D1B" w:rsidRDefault="003C2357" w:rsidP="006321D4">
                          <w:pPr>
                            <w:pStyle w:val="En-tte"/>
                            <w:shd w:val="clear" w:color="auto" w:fill="A5300F" w:themeFill="accent1"/>
                            <w:jc w:val="center"/>
                            <w:rPr>
                              <w:caps/>
                              <w:color w:val="FFFFFF" w:themeColor="background1"/>
                              <w:sz w:val="32"/>
                              <w:szCs w:val="32"/>
                            </w:rPr>
                          </w:pPr>
                          <w:r w:rsidRPr="00ED7EF8">
                            <w:rPr>
                              <w:rFonts w:cstheme="minorHAnsi"/>
                              <w:caps/>
                              <w:color w:val="FFFFFF" w:themeColor="background1"/>
                            </w:rPr>
                            <w:t>organisée par</w:t>
                          </w:r>
                          <w:r w:rsidR="00EB527D" w:rsidRPr="00ED7EF8">
                            <w:rPr>
                              <w:rFonts w:cstheme="minorHAnsi"/>
                              <w:caps/>
                              <w:color w:val="FFFFFF" w:themeColor="background1"/>
                            </w:rPr>
                            <w:t xml:space="preserve"> </w:t>
                          </w:r>
                          <w:r w:rsidR="00ED7EF8">
                            <w:rPr>
                              <w:rFonts w:cstheme="minorHAnsi"/>
                              <w:caps/>
                              <w:color w:val="FFFFFF" w:themeColor="background1"/>
                            </w:rPr>
                            <w:t>MoDul</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6687D8F3" w:rsidR="00DE52E0" w:rsidRPr="00ED7EF8" w:rsidRDefault="00E97CCC" w:rsidP="006321D4">
                    <w:pPr>
                      <w:pStyle w:val="En-tte"/>
                      <w:shd w:val="clear" w:color="auto" w:fill="A5300F" w:themeFill="accent1"/>
                      <w:jc w:val="center"/>
                      <w:rPr>
                        <w:rFonts w:cstheme="minorHAnsi"/>
                        <w:caps/>
                        <w:color w:val="FFFFFF" w:themeColor="background1"/>
                      </w:rPr>
                    </w:pPr>
                    <w:r w:rsidRPr="00ED7EF8">
                      <w:rPr>
                        <w:rFonts w:cstheme="minorHAnsi"/>
                        <w:caps/>
                        <w:color w:val="FFFFFF" w:themeColor="background1"/>
                      </w:rPr>
                      <w:t>« </w:t>
                    </w:r>
                    <w:r w:rsidR="00ED7EF8" w:rsidRPr="00ED7EF8">
                      <w:rPr>
                        <w:rFonts w:cstheme="minorHAnsi"/>
                        <w:caps/>
                        <w:color w:val="FFFFFF" w:themeColor="background1"/>
                      </w:rPr>
                      <w:t>Stratégie de production et rédaction de dossier dans le domaine des arts de la scène </w:t>
                    </w:r>
                    <w:r w:rsidRPr="00ED7EF8">
                      <w:rPr>
                        <w:rFonts w:cstheme="minorHAnsi"/>
                        <w:caps/>
                        <w:color w:val="FFFFFF" w:themeColor="background1"/>
                      </w:rPr>
                      <w:t>»</w:t>
                    </w:r>
                  </w:p>
                  <w:p w14:paraId="17EA81EE" w14:textId="06B09690" w:rsidR="003C2357" w:rsidRPr="000F7D1B" w:rsidRDefault="003C2357" w:rsidP="006321D4">
                    <w:pPr>
                      <w:pStyle w:val="En-tte"/>
                      <w:shd w:val="clear" w:color="auto" w:fill="A5300F" w:themeFill="accent1"/>
                      <w:jc w:val="center"/>
                      <w:rPr>
                        <w:caps/>
                        <w:color w:val="FFFFFF" w:themeColor="background1"/>
                        <w:sz w:val="32"/>
                        <w:szCs w:val="32"/>
                      </w:rPr>
                    </w:pPr>
                    <w:r w:rsidRPr="00ED7EF8">
                      <w:rPr>
                        <w:rFonts w:cstheme="minorHAnsi"/>
                        <w:caps/>
                        <w:color w:val="FFFFFF" w:themeColor="background1"/>
                      </w:rPr>
                      <w:t>organisée par</w:t>
                    </w:r>
                    <w:r w:rsidR="00EB527D" w:rsidRPr="00ED7EF8">
                      <w:rPr>
                        <w:rFonts w:cstheme="minorHAnsi"/>
                        <w:caps/>
                        <w:color w:val="FFFFFF" w:themeColor="background1"/>
                      </w:rPr>
                      <w:t xml:space="preserve"> </w:t>
                    </w:r>
                    <w:r w:rsidR="00ED7EF8">
                      <w:rPr>
                        <w:rFonts w:cstheme="minorHAnsi"/>
                        <w:caps/>
                        <w:color w:val="FFFFFF" w:themeColor="background1"/>
                      </w:rPr>
                      <w:t>MoDul</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C821" w14:textId="77777777" w:rsidR="008F6C93" w:rsidRDefault="008F6C9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9F14AD4"/>
    <w:multiLevelType w:val="multilevel"/>
    <w:tmpl w:val="EA5E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5"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6"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2"/>
  </w:num>
  <w:num w:numId="3" w16cid:durableId="1545018652">
    <w:abstractNumId w:val="16"/>
  </w:num>
  <w:num w:numId="4" w16cid:durableId="349911101">
    <w:abstractNumId w:val="1"/>
  </w:num>
  <w:num w:numId="5" w16cid:durableId="1935085387">
    <w:abstractNumId w:val="0"/>
  </w:num>
  <w:num w:numId="6" w16cid:durableId="1900509202">
    <w:abstractNumId w:val="8"/>
  </w:num>
  <w:num w:numId="7" w16cid:durableId="846943155">
    <w:abstractNumId w:val="13"/>
  </w:num>
  <w:num w:numId="8" w16cid:durableId="1084449275">
    <w:abstractNumId w:val="10"/>
  </w:num>
  <w:num w:numId="9" w16cid:durableId="237136353">
    <w:abstractNumId w:val="5"/>
  </w:num>
  <w:num w:numId="10" w16cid:durableId="1134829465">
    <w:abstractNumId w:val="3"/>
  </w:num>
  <w:num w:numId="11" w16cid:durableId="229658145">
    <w:abstractNumId w:val="14"/>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5"/>
  </w:num>
  <w:num w:numId="17" w16cid:durableId="1161495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802C0"/>
    <w:rsid w:val="000F5EBC"/>
    <w:rsid w:val="000F7D1B"/>
    <w:rsid w:val="001074EE"/>
    <w:rsid w:val="00144F0F"/>
    <w:rsid w:val="0015293A"/>
    <w:rsid w:val="00155B66"/>
    <w:rsid w:val="00165148"/>
    <w:rsid w:val="001A10D8"/>
    <w:rsid w:val="001A3F15"/>
    <w:rsid w:val="001A660C"/>
    <w:rsid w:val="001C0670"/>
    <w:rsid w:val="001C44C4"/>
    <w:rsid w:val="001C5977"/>
    <w:rsid w:val="001D0C91"/>
    <w:rsid w:val="001E517F"/>
    <w:rsid w:val="002078C8"/>
    <w:rsid w:val="00207D5B"/>
    <w:rsid w:val="00215001"/>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5E4A"/>
    <w:rsid w:val="004547D2"/>
    <w:rsid w:val="00494EA3"/>
    <w:rsid w:val="00495AEB"/>
    <w:rsid w:val="004A34DB"/>
    <w:rsid w:val="004A72E7"/>
    <w:rsid w:val="00545E34"/>
    <w:rsid w:val="00570D72"/>
    <w:rsid w:val="005A1B50"/>
    <w:rsid w:val="00610534"/>
    <w:rsid w:val="00620CBD"/>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C3660"/>
    <w:rsid w:val="007D140A"/>
    <w:rsid w:val="007D7BB2"/>
    <w:rsid w:val="007E44EF"/>
    <w:rsid w:val="0080749D"/>
    <w:rsid w:val="00821397"/>
    <w:rsid w:val="008270B7"/>
    <w:rsid w:val="00861F6D"/>
    <w:rsid w:val="008728F5"/>
    <w:rsid w:val="0087527F"/>
    <w:rsid w:val="00890537"/>
    <w:rsid w:val="00897013"/>
    <w:rsid w:val="008D3ED0"/>
    <w:rsid w:val="008F6C93"/>
    <w:rsid w:val="0093515A"/>
    <w:rsid w:val="00940516"/>
    <w:rsid w:val="00955CE6"/>
    <w:rsid w:val="00972251"/>
    <w:rsid w:val="009872C9"/>
    <w:rsid w:val="009D45EC"/>
    <w:rsid w:val="009D5F21"/>
    <w:rsid w:val="009E3E8A"/>
    <w:rsid w:val="009E6F9A"/>
    <w:rsid w:val="00A80822"/>
    <w:rsid w:val="00A82BA3"/>
    <w:rsid w:val="00AC3A66"/>
    <w:rsid w:val="00AC7D1C"/>
    <w:rsid w:val="00AD7C30"/>
    <w:rsid w:val="00B41645"/>
    <w:rsid w:val="00B54A5F"/>
    <w:rsid w:val="00B8339D"/>
    <w:rsid w:val="00BA3AE8"/>
    <w:rsid w:val="00BA7DF4"/>
    <w:rsid w:val="00BB2F0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D7EF8"/>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odulable.b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802C0"/>
    <w:rsid w:val="000B305A"/>
    <w:rsid w:val="0015293A"/>
    <w:rsid w:val="001C2F14"/>
    <w:rsid w:val="001D5246"/>
    <w:rsid w:val="001E517F"/>
    <w:rsid w:val="00215001"/>
    <w:rsid w:val="00215183"/>
    <w:rsid w:val="00240DA3"/>
    <w:rsid w:val="002C1034"/>
    <w:rsid w:val="003430FF"/>
    <w:rsid w:val="003919E6"/>
    <w:rsid w:val="0045477A"/>
    <w:rsid w:val="0057379C"/>
    <w:rsid w:val="005A2E55"/>
    <w:rsid w:val="00663D46"/>
    <w:rsid w:val="006B54BB"/>
    <w:rsid w:val="00750059"/>
    <w:rsid w:val="00940516"/>
    <w:rsid w:val="009914ED"/>
    <w:rsid w:val="009E6F9A"/>
    <w:rsid w:val="00A7655E"/>
    <w:rsid w:val="00AA5390"/>
    <w:rsid w:val="00AD37D3"/>
    <w:rsid w:val="00AD7C30"/>
    <w:rsid w:val="00B16996"/>
    <w:rsid w:val="00BB2F04"/>
    <w:rsid w:val="00D50DA8"/>
    <w:rsid w:val="00D6041A"/>
    <w:rsid w:val="00D73594"/>
    <w:rsid w:val="00E1023F"/>
    <w:rsid w:val="00E83CB0"/>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947</Words>
  <Characters>4757</Characters>
  <Application>Microsoft Office Word</Application>
  <DocSecurity>0</DocSecurity>
  <Lines>110</Lines>
  <Paragraphs>70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10</cp:revision>
  <cp:lastPrinted>2019-07-10T13:08:00Z</cp:lastPrinted>
  <dcterms:created xsi:type="dcterms:W3CDTF">2025-11-19T13:54:00Z</dcterms:created>
  <dcterms:modified xsi:type="dcterms:W3CDTF">2026-10-05T10:23:00Z</dcterms:modified>
</cp:coreProperties>
</file>